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D4BCC4" w14:textId="77777777" w:rsidR="00E419BA" w:rsidRDefault="00E419BA" w:rsidP="00806A3D">
      <w:bookmarkStart w:id="0" w:name="_Toc91152756"/>
    </w:p>
    <w:p w14:paraId="57004B00" w14:textId="218159E3" w:rsidR="009D7B4F" w:rsidRDefault="00F364A0" w:rsidP="00BF641A">
      <w:pPr>
        <w:jc w:val="center"/>
        <w:rPr>
          <w:b/>
          <w:bCs/>
          <w:sz w:val="40"/>
          <w:szCs w:val="40"/>
        </w:rPr>
      </w:pPr>
      <w:r>
        <w:rPr>
          <w:b/>
          <w:bCs/>
          <w:sz w:val="40"/>
          <w:szCs w:val="40"/>
        </w:rPr>
        <w:t>PRG_</w:t>
      </w:r>
      <w:r w:rsidR="006E07EA">
        <w:rPr>
          <w:b/>
          <w:bCs/>
          <w:sz w:val="40"/>
          <w:szCs w:val="40"/>
        </w:rPr>
        <w:t>22-14 IDTRONIC LEUZE RFID SYSTEMS</w:t>
      </w:r>
    </w:p>
    <w:p w14:paraId="53CAA3D8" w14:textId="6ECFC426" w:rsidR="003F3144" w:rsidRDefault="008E51BD" w:rsidP="00BF641A">
      <w:pPr>
        <w:jc w:val="center"/>
        <w:rPr>
          <w:b/>
          <w:bCs/>
          <w:sz w:val="40"/>
          <w:szCs w:val="40"/>
        </w:rPr>
      </w:pPr>
      <w:r>
        <w:rPr>
          <w:b/>
          <w:bCs/>
          <w:sz w:val="40"/>
          <w:szCs w:val="40"/>
        </w:rPr>
        <w:t xml:space="preserve">HF BASIC </w:t>
      </w:r>
      <w:r w:rsidR="007E2ED7">
        <w:rPr>
          <w:b/>
          <w:bCs/>
          <w:sz w:val="40"/>
          <w:szCs w:val="40"/>
        </w:rPr>
        <w:t>IO-LINK</w:t>
      </w:r>
      <w:r>
        <w:rPr>
          <w:b/>
          <w:bCs/>
          <w:sz w:val="40"/>
          <w:szCs w:val="40"/>
        </w:rPr>
        <w:t xml:space="preserve"> </w:t>
      </w:r>
      <w:r w:rsidR="00613A0B">
        <w:rPr>
          <w:b/>
          <w:bCs/>
          <w:sz w:val="40"/>
          <w:szCs w:val="40"/>
        </w:rPr>
        <w:t>DATASHEET</w:t>
      </w:r>
    </w:p>
    <w:p w14:paraId="539AFFC6" w14:textId="06381383" w:rsidR="007E5E96" w:rsidRDefault="007E5E96" w:rsidP="00053407"/>
    <w:p w14:paraId="3447D3A0" w14:textId="77777777" w:rsidR="00800BD1" w:rsidRDefault="00800BD1" w:rsidP="00053407"/>
    <w:p w14:paraId="30513327" w14:textId="3624193D" w:rsidR="006A47A6" w:rsidRDefault="006A47A6" w:rsidP="00053407"/>
    <w:p w14:paraId="447FC3EA" w14:textId="77777777" w:rsidR="00800BD1" w:rsidRDefault="00800BD1" w:rsidP="00053407"/>
    <w:p w14:paraId="2F08E57B" w14:textId="77777777" w:rsidR="00800BD1" w:rsidRDefault="00800BD1" w:rsidP="00053407"/>
    <w:p w14:paraId="73C7E086" w14:textId="77777777" w:rsidR="00800BD1" w:rsidRDefault="00800BD1" w:rsidP="00053407"/>
    <w:p w14:paraId="735DC32E" w14:textId="2CE2D3B2" w:rsidR="00800BD1" w:rsidRDefault="00800BD1" w:rsidP="00800BD1">
      <w:pPr>
        <w:jc w:val="center"/>
      </w:pPr>
      <w:r>
        <w:rPr>
          <w:noProof/>
        </w:rPr>
        <w:drawing>
          <wp:inline distT="0" distB="0" distL="0" distR="0" wp14:anchorId="14E0106F" wp14:editId="3F8A75CF">
            <wp:extent cx="3599695" cy="3599695"/>
            <wp:effectExtent l="0" t="0" r="1270" b="1270"/>
            <wp:docPr id="165051358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513589" name="Immagine 165051358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99695" cy="3599695"/>
                    </a:xfrm>
                    <a:prstGeom prst="rect">
                      <a:avLst/>
                    </a:prstGeom>
                  </pic:spPr>
                </pic:pic>
              </a:graphicData>
            </a:graphic>
          </wp:inline>
        </w:drawing>
      </w:r>
    </w:p>
    <w:p w14:paraId="1F218A4A" w14:textId="77777777" w:rsidR="003A08DB" w:rsidRDefault="003A08DB" w:rsidP="00053407"/>
    <w:p w14:paraId="6576DFB4" w14:textId="77777777" w:rsidR="00EA012A" w:rsidRDefault="00EA012A" w:rsidP="00053407"/>
    <w:p w14:paraId="759BAD2C" w14:textId="77777777" w:rsidR="00EA012A" w:rsidRDefault="00EA012A" w:rsidP="00053407"/>
    <w:p w14:paraId="4EA54BDE" w14:textId="20AEF106" w:rsidR="00EA012A" w:rsidRPr="006A725F" w:rsidRDefault="00EA012A" w:rsidP="00EA012A">
      <w:pPr>
        <w:jc w:val="center"/>
        <w:rPr>
          <w:b/>
          <w:bCs/>
          <w:sz w:val="40"/>
          <w:szCs w:val="40"/>
        </w:rPr>
      </w:pPr>
      <w:r w:rsidRPr="006A725F">
        <w:rPr>
          <w:b/>
          <w:bCs/>
          <w:sz w:val="40"/>
          <w:szCs w:val="40"/>
        </w:rPr>
        <w:t>RDH 2</w:t>
      </w:r>
      <w:r>
        <w:rPr>
          <w:b/>
          <w:bCs/>
          <w:sz w:val="40"/>
          <w:szCs w:val="40"/>
        </w:rPr>
        <w:t>42</w:t>
      </w:r>
      <w:r w:rsidRPr="006A725F">
        <w:rPr>
          <w:b/>
          <w:bCs/>
          <w:sz w:val="40"/>
          <w:szCs w:val="40"/>
        </w:rPr>
        <w:t xml:space="preserve"> 00</w:t>
      </w:r>
    </w:p>
    <w:p w14:paraId="6A335734" w14:textId="77777777" w:rsidR="00EA012A" w:rsidRPr="003F3144" w:rsidRDefault="00EA012A" w:rsidP="00053407"/>
    <w:p w14:paraId="64C302D6" w14:textId="266372EC" w:rsidR="00585783" w:rsidRDefault="00585783" w:rsidP="00B61B54">
      <w:pPr>
        <w:spacing w:before="0" w:after="0"/>
      </w:pPr>
      <w:r>
        <w:br w:type="page"/>
      </w:r>
    </w:p>
    <w:tbl>
      <w:tblPr>
        <w:tblStyle w:val="TabellaKronotech"/>
        <w:tblW w:w="5000" w:type="pct"/>
        <w:tblLook w:val="0420" w:firstRow="1" w:lastRow="0" w:firstColumn="0" w:lastColumn="0" w:noHBand="0" w:noVBand="1"/>
      </w:tblPr>
      <w:tblGrid>
        <w:gridCol w:w="928"/>
        <w:gridCol w:w="1152"/>
        <w:gridCol w:w="1668"/>
        <w:gridCol w:w="5880"/>
      </w:tblGrid>
      <w:tr w:rsidR="00F851B7" w14:paraId="401FB73C" w14:textId="77777777" w:rsidTr="00096E84">
        <w:trPr>
          <w:cnfStyle w:val="100000000000" w:firstRow="1" w:lastRow="0" w:firstColumn="0" w:lastColumn="0" w:oddVBand="0" w:evenVBand="0" w:oddHBand="0" w:evenHBand="0" w:firstRowFirstColumn="0" w:firstRowLastColumn="0" w:lastRowFirstColumn="0" w:lastRowLastColumn="0"/>
        </w:trPr>
        <w:tc>
          <w:tcPr>
            <w:tcW w:w="931" w:type="dxa"/>
            <w:hideMark/>
          </w:tcPr>
          <w:p w14:paraId="0A2F1547" w14:textId="4654344B" w:rsidR="00F851B7" w:rsidRPr="006360AA" w:rsidRDefault="00F851B7" w:rsidP="00096E84">
            <w:pPr>
              <w:spacing w:before="60" w:after="60"/>
              <w:jc w:val="left"/>
              <w:rPr>
                <w:bCs/>
                <w:color w:val="E3E3EA"/>
                <w:sz w:val="16"/>
                <w:szCs w:val="16"/>
              </w:rPr>
            </w:pPr>
            <w:r w:rsidRPr="006360AA">
              <w:rPr>
                <w:bCs/>
                <w:color w:val="E3E3EA"/>
                <w:sz w:val="16"/>
                <w:szCs w:val="16"/>
              </w:rPr>
              <w:lastRenderedPageBreak/>
              <w:t>Version</w:t>
            </w:r>
          </w:p>
        </w:tc>
        <w:tc>
          <w:tcPr>
            <w:tcW w:w="1154" w:type="dxa"/>
            <w:hideMark/>
          </w:tcPr>
          <w:p w14:paraId="4B4FEA55" w14:textId="521B7C6A" w:rsidR="00F851B7" w:rsidRPr="006360AA" w:rsidRDefault="00F851B7" w:rsidP="00096E84">
            <w:pPr>
              <w:spacing w:before="60" w:after="60"/>
              <w:jc w:val="left"/>
              <w:rPr>
                <w:bCs/>
                <w:color w:val="E3E3EA"/>
                <w:sz w:val="16"/>
                <w:szCs w:val="16"/>
              </w:rPr>
            </w:pPr>
            <w:r w:rsidRPr="006360AA">
              <w:rPr>
                <w:bCs/>
                <w:color w:val="E3E3EA"/>
                <w:sz w:val="16"/>
                <w:szCs w:val="16"/>
              </w:rPr>
              <w:t>Dat</w:t>
            </w:r>
            <w:r w:rsidR="006E07EA">
              <w:rPr>
                <w:bCs/>
                <w:color w:val="E3E3EA"/>
                <w:sz w:val="16"/>
                <w:szCs w:val="16"/>
              </w:rPr>
              <w:t>e</w:t>
            </w:r>
          </w:p>
        </w:tc>
        <w:tc>
          <w:tcPr>
            <w:tcW w:w="1682" w:type="dxa"/>
          </w:tcPr>
          <w:p w14:paraId="53DD98CB" w14:textId="5DBB29E5" w:rsidR="00F851B7" w:rsidRPr="006360AA" w:rsidRDefault="00F851B7" w:rsidP="00096E84">
            <w:pPr>
              <w:spacing w:before="60" w:after="60"/>
              <w:jc w:val="left"/>
              <w:rPr>
                <w:bCs/>
                <w:color w:val="E3E3EA"/>
                <w:sz w:val="16"/>
                <w:szCs w:val="16"/>
              </w:rPr>
            </w:pPr>
            <w:r w:rsidRPr="006360AA">
              <w:rPr>
                <w:bCs/>
                <w:color w:val="E3E3EA"/>
                <w:sz w:val="16"/>
                <w:szCs w:val="16"/>
              </w:rPr>
              <w:t>Aut</w:t>
            </w:r>
            <w:r w:rsidR="006E07EA">
              <w:rPr>
                <w:bCs/>
                <w:color w:val="E3E3EA"/>
                <w:sz w:val="16"/>
                <w:szCs w:val="16"/>
              </w:rPr>
              <w:t>hor</w:t>
            </w:r>
          </w:p>
        </w:tc>
        <w:tc>
          <w:tcPr>
            <w:tcW w:w="5974" w:type="dxa"/>
            <w:hideMark/>
          </w:tcPr>
          <w:p w14:paraId="773B7C62" w14:textId="1E3446A0" w:rsidR="00F851B7" w:rsidRPr="006360AA" w:rsidRDefault="00086519" w:rsidP="00096E84">
            <w:pPr>
              <w:spacing w:before="60" w:after="60"/>
              <w:jc w:val="left"/>
              <w:rPr>
                <w:bCs/>
                <w:color w:val="E3E3EA"/>
                <w:sz w:val="16"/>
                <w:szCs w:val="16"/>
              </w:rPr>
            </w:pPr>
            <w:proofErr w:type="spellStart"/>
            <w:r w:rsidRPr="006360AA">
              <w:rPr>
                <w:bCs/>
                <w:color w:val="E3E3EA"/>
                <w:sz w:val="16"/>
                <w:szCs w:val="16"/>
              </w:rPr>
              <w:t>Changelist</w:t>
            </w:r>
            <w:proofErr w:type="spellEnd"/>
          </w:p>
        </w:tc>
      </w:tr>
      <w:tr w:rsidR="007040AC" w:rsidRPr="00391C6B" w14:paraId="474661A4" w14:textId="77777777" w:rsidTr="00096E84">
        <w:tc>
          <w:tcPr>
            <w:tcW w:w="931" w:type="dxa"/>
          </w:tcPr>
          <w:p w14:paraId="49918C5D" w14:textId="638F23C0" w:rsidR="007040AC" w:rsidRDefault="007040AC" w:rsidP="00096E84">
            <w:pPr>
              <w:spacing w:before="60" w:after="60"/>
              <w:jc w:val="center"/>
              <w:rPr>
                <w:sz w:val="16"/>
                <w:szCs w:val="16"/>
              </w:rPr>
            </w:pPr>
            <w:r>
              <w:rPr>
                <w:sz w:val="16"/>
                <w:szCs w:val="16"/>
              </w:rPr>
              <w:t>0</w:t>
            </w:r>
            <w:r w:rsidR="00F364A0">
              <w:rPr>
                <w:sz w:val="16"/>
                <w:szCs w:val="16"/>
              </w:rPr>
              <w:t>1</w:t>
            </w:r>
          </w:p>
        </w:tc>
        <w:tc>
          <w:tcPr>
            <w:tcW w:w="1154" w:type="dxa"/>
          </w:tcPr>
          <w:p w14:paraId="6FC2B535" w14:textId="73EDDAFB" w:rsidR="007040AC" w:rsidRDefault="00800BD1" w:rsidP="00096E84">
            <w:pPr>
              <w:spacing w:before="60" w:after="60"/>
              <w:jc w:val="center"/>
              <w:rPr>
                <w:sz w:val="16"/>
                <w:szCs w:val="16"/>
              </w:rPr>
            </w:pPr>
            <w:r>
              <w:rPr>
                <w:sz w:val="16"/>
                <w:szCs w:val="16"/>
              </w:rPr>
              <w:t>29</w:t>
            </w:r>
            <w:r w:rsidR="007040AC">
              <w:rPr>
                <w:sz w:val="16"/>
                <w:szCs w:val="16"/>
              </w:rPr>
              <w:t>/</w:t>
            </w:r>
            <w:r w:rsidR="00840886">
              <w:rPr>
                <w:sz w:val="16"/>
                <w:szCs w:val="16"/>
              </w:rPr>
              <w:t>0</w:t>
            </w:r>
            <w:r w:rsidR="007E2ED7">
              <w:rPr>
                <w:sz w:val="16"/>
                <w:szCs w:val="16"/>
              </w:rPr>
              <w:t>7</w:t>
            </w:r>
            <w:r w:rsidR="007040AC">
              <w:rPr>
                <w:sz w:val="16"/>
                <w:szCs w:val="16"/>
              </w:rPr>
              <w:t>/</w:t>
            </w:r>
            <w:r w:rsidR="007040AC" w:rsidRPr="006360AA">
              <w:rPr>
                <w:sz w:val="16"/>
                <w:szCs w:val="16"/>
              </w:rPr>
              <w:t>20</w:t>
            </w:r>
            <w:r w:rsidR="00F364A0" w:rsidRPr="006360AA">
              <w:rPr>
                <w:sz w:val="16"/>
                <w:szCs w:val="16"/>
              </w:rPr>
              <w:t>2</w:t>
            </w:r>
            <w:r w:rsidR="00840886">
              <w:rPr>
                <w:sz w:val="16"/>
                <w:szCs w:val="16"/>
              </w:rPr>
              <w:t>4</w:t>
            </w:r>
          </w:p>
        </w:tc>
        <w:tc>
          <w:tcPr>
            <w:tcW w:w="1682" w:type="dxa"/>
          </w:tcPr>
          <w:p w14:paraId="1BAEA1E6" w14:textId="2D9AFA8D" w:rsidR="007040AC" w:rsidRPr="007C5004" w:rsidRDefault="00613A0B" w:rsidP="00096E84">
            <w:pPr>
              <w:spacing w:before="60" w:after="60"/>
              <w:rPr>
                <w:sz w:val="16"/>
                <w:szCs w:val="16"/>
              </w:rPr>
            </w:pPr>
            <w:r>
              <w:rPr>
                <w:sz w:val="16"/>
                <w:szCs w:val="16"/>
              </w:rPr>
              <w:t xml:space="preserve">Fabrizio </w:t>
            </w:r>
            <w:proofErr w:type="spellStart"/>
            <w:r>
              <w:rPr>
                <w:sz w:val="16"/>
                <w:szCs w:val="16"/>
              </w:rPr>
              <w:t>Picotto</w:t>
            </w:r>
            <w:proofErr w:type="spellEnd"/>
          </w:p>
        </w:tc>
        <w:tc>
          <w:tcPr>
            <w:tcW w:w="5974" w:type="dxa"/>
          </w:tcPr>
          <w:p w14:paraId="1585C0E9" w14:textId="6CD55133" w:rsidR="007040AC" w:rsidRPr="00391C6B" w:rsidRDefault="008822DC" w:rsidP="00096E84">
            <w:pPr>
              <w:spacing w:before="60" w:after="60"/>
              <w:rPr>
                <w:sz w:val="16"/>
                <w:szCs w:val="16"/>
              </w:rPr>
            </w:pPr>
            <w:r>
              <w:rPr>
                <w:sz w:val="16"/>
                <w:szCs w:val="16"/>
              </w:rPr>
              <w:t xml:space="preserve">First </w:t>
            </w:r>
            <w:r w:rsidR="00613A0B">
              <w:rPr>
                <w:sz w:val="16"/>
                <w:szCs w:val="16"/>
              </w:rPr>
              <w:t>release</w:t>
            </w:r>
          </w:p>
        </w:tc>
      </w:tr>
      <w:tr w:rsidR="00EA012A" w:rsidRPr="00391C6B" w14:paraId="6313E0C5" w14:textId="77777777" w:rsidTr="00096E84">
        <w:tc>
          <w:tcPr>
            <w:tcW w:w="931" w:type="dxa"/>
          </w:tcPr>
          <w:p w14:paraId="10375234" w14:textId="5EDCF92E" w:rsidR="00EA012A" w:rsidRDefault="00EA012A" w:rsidP="00096E84">
            <w:pPr>
              <w:spacing w:before="60" w:after="60"/>
              <w:jc w:val="center"/>
              <w:rPr>
                <w:sz w:val="16"/>
                <w:szCs w:val="16"/>
              </w:rPr>
            </w:pPr>
            <w:r>
              <w:rPr>
                <w:sz w:val="16"/>
                <w:szCs w:val="16"/>
              </w:rPr>
              <w:t>02</w:t>
            </w:r>
          </w:p>
        </w:tc>
        <w:tc>
          <w:tcPr>
            <w:tcW w:w="1154" w:type="dxa"/>
          </w:tcPr>
          <w:p w14:paraId="355946A5" w14:textId="774FFB42" w:rsidR="00EA012A" w:rsidRDefault="00EA012A" w:rsidP="00096E84">
            <w:pPr>
              <w:spacing w:before="60" w:after="60"/>
              <w:jc w:val="center"/>
              <w:rPr>
                <w:sz w:val="16"/>
                <w:szCs w:val="16"/>
              </w:rPr>
            </w:pPr>
            <w:r>
              <w:rPr>
                <w:sz w:val="16"/>
                <w:szCs w:val="16"/>
              </w:rPr>
              <w:t>30/07/2024</w:t>
            </w:r>
          </w:p>
        </w:tc>
        <w:tc>
          <w:tcPr>
            <w:tcW w:w="1682" w:type="dxa"/>
          </w:tcPr>
          <w:p w14:paraId="3CF7F2CC" w14:textId="568B8690" w:rsidR="00EA012A" w:rsidRDefault="00EA012A" w:rsidP="00096E84">
            <w:pPr>
              <w:spacing w:before="60" w:after="60"/>
              <w:rPr>
                <w:sz w:val="16"/>
                <w:szCs w:val="16"/>
              </w:rPr>
            </w:pPr>
            <w:r>
              <w:rPr>
                <w:sz w:val="16"/>
                <w:szCs w:val="16"/>
              </w:rPr>
              <w:t xml:space="preserve">Fabrizio </w:t>
            </w:r>
            <w:proofErr w:type="spellStart"/>
            <w:r>
              <w:rPr>
                <w:sz w:val="16"/>
                <w:szCs w:val="16"/>
              </w:rPr>
              <w:t>Picotto</w:t>
            </w:r>
            <w:proofErr w:type="spellEnd"/>
          </w:p>
        </w:tc>
        <w:tc>
          <w:tcPr>
            <w:tcW w:w="5974" w:type="dxa"/>
          </w:tcPr>
          <w:p w14:paraId="18D49DD3" w14:textId="77777777" w:rsidR="00EA012A" w:rsidRDefault="00EA012A" w:rsidP="00096E84">
            <w:pPr>
              <w:spacing w:before="60" w:after="60"/>
              <w:rPr>
                <w:sz w:val="16"/>
                <w:szCs w:val="16"/>
              </w:rPr>
            </w:pPr>
            <w:r>
              <w:rPr>
                <w:sz w:val="16"/>
                <w:szCs w:val="16"/>
              </w:rPr>
              <w:t>Added device name(s) in first page</w:t>
            </w:r>
          </w:p>
          <w:p w14:paraId="0F2A4132" w14:textId="2FB75609" w:rsidR="00EA012A" w:rsidRDefault="00EA012A" w:rsidP="00096E84">
            <w:pPr>
              <w:spacing w:before="60" w:after="60"/>
              <w:rPr>
                <w:sz w:val="16"/>
                <w:szCs w:val="16"/>
              </w:rPr>
            </w:pPr>
            <w:proofErr w:type="spellStart"/>
            <w:r>
              <w:rPr>
                <w:sz w:val="16"/>
                <w:szCs w:val="16"/>
              </w:rPr>
              <w:t>Microtypo</w:t>
            </w:r>
            <w:proofErr w:type="spellEnd"/>
            <w:r>
              <w:rPr>
                <w:sz w:val="16"/>
                <w:szCs w:val="16"/>
              </w:rPr>
              <w:t xml:space="preserve"> in scope and field of application sections</w:t>
            </w:r>
          </w:p>
        </w:tc>
      </w:tr>
      <w:tr w:rsidR="00035960" w:rsidRPr="00391C6B" w14:paraId="076F4B2C" w14:textId="77777777" w:rsidTr="00096E84">
        <w:tc>
          <w:tcPr>
            <w:tcW w:w="931" w:type="dxa"/>
          </w:tcPr>
          <w:p w14:paraId="5244F64D" w14:textId="4690252F" w:rsidR="00035960" w:rsidRDefault="00035960" w:rsidP="00096E84">
            <w:pPr>
              <w:spacing w:before="60" w:after="60"/>
              <w:jc w:val="center"/>
              <w:rPr>
                <w:sz w:val="16"/>
                <w:szCs w:val="16"/>
              </w:rPr>
            </w:pPr>
            <w:r>
              <w:rPr>
                <w:sz w:val="16"/>
                <w:szCs w:val="16"/>
              </w:rPr>
              <w:t>03</w:t>
            </w:r>
          </w:p>
        </w:tc>
        <w:tc>
          <w:tcPr>
            <w:tcW w:w="1154" w:type="dxa"/>
          </w:tcPr>
          <w:p w14:paraId="3AA9CA21" w14:textId="2341136D" w:rsidR="00035960" w:rsidRDefault="00035960" w:rsidP="00096E84">
            <w:pPr>
              <w:spacing w:before="60" w:after="60"/>
              <w:jc w:val="center"/>
              <w:rPr>
                <w:sz w:val="16"/>
                <w:szCs w:val="16"/>
              </w:rPr>
            </w:pPr>
            <w:r>
              <w:rPr>
                <w:sz w:val="16"/>
                <w:szCs w:val="16"/>
              </w:rPr>
              <w:t>09/06/2024</w:t>
            </w:r>
          </w:p>
        </w:tc>
        <w:tc>
          <w:tcPr>
            <w:tcW w:w="1682" w:type="dxa"/>
          </w:tcPr>
          <w:p w14:paraId="1EBC2BE2" w14:textId="0483CE9D" w:rsidR="00035960" w:rsidRDefault="00035960" w:rsidP="00096E84">
            <w:pPr>
              <w:spacing w:before="60" w:after="60"/>
              <w:rPr>
                <w:sz w:val="16"/>
                <w:szCs w:val="16"/>
              </w:rPr>
            </w:pPr>
            <w:r>
              <w:rPr>
                <w:sz w:val="16"/>
                <w:szCs w:val="16"/>
              </w:rPr>
              <w:t xml:space="preserve">Fabrizio </w:t>
            </w:r>
            <w:proofErr w:type="spellStart"/>
            <w:r>
              <w:rPr>
                <w:sz w:val="16"/>
                <w:szCs w:val="16"/>
              </w:rPr>
              <w:t>Picotto</w:t>
            </w:r>
            <w:proofErr w:type="spellEnd"/>
          </w:p>
        </w:tc>
        <w:tc>
          <w:tcPr>
            <w:tcW w:w="5974" w:type="dxa"/>
          </w:tcPr>
          <w:p w14:paraId="33EC330D" w14:textId="3B7F6355" w:rsidR="00035960" w:rsidRDefault="00035960" w:rsidP="00096E84">
            <w:pPr>
              <w:spacing w:before="60" w:after="60"/>
              <w:rPr>
                <w:sz w:val="16"/>
                <w:szCs w:val="16"/>
              </w:rPr>
            </w:pPr>
            <w:r>
              <w:rPr>
                <w:sz w:val="16"/>
                <w:szCs w:val="16"/>
              </w:rPr>
              <w:t>Removed input</w:t>
            </w:r>
            <w:r w:rsidR="00E45854">
              <w:rPr>
                <w:sz w:val="16"/>
                <w:szCs w:val="16"/>
              </w:rPr>
              <w:t>s</w:t>
            </w:r>
            <w:r>
              <w:rPr>
                <w:sz w:val="16"/>
                <w:szCs w:val="16"/>
              </w:rPr>
              <w:t xml:space="preserve"> and output</w:t>
            </w:r>
            <w:r w:rsidR="00E45854">
              <w:rPr>
                <w:sz w:val="16"/>
                <w:szCs w:val="16"/>
              </w:rPr>
              <w:t>s</w:t>
            </w:r>
            <w:r>
              <w:rPr>
                <w:sz w:val="16"/>
                <w:szCs w:val="16"/>
              </w:rPr>
              <w:t xml:space="preserve"> in technical details</w:t>
            </w:r>
          </w:p>
        </w:tc>
      </w:tr>
      <w:tr w:rsidR="00A316EC" w:rsidRPr="00391C6B" w14:paraId="30E675B8" w14:textId="77777777" w:rsidTr="00096E84">
        <w:tc>
          <w:tcPr>
            <w:tcW w:w="931" w:type="dxa"/>
          </w:tcPr>
          <w:p w14:paraId="0536A542" w14:textId="4D032651" w:rsidR="00A316EC" w:rsidRDefault="00A316EC" w:rsidP="00096E84">
            <w:pPr>
              <w:spacing w:before="60" w:after="60"/>
              <w:jc w:val="center"/>
              <w:rPr>
                <w:sz w:val="16"/>
                <w:szCs w:val="16"/>
              </w:rPr>
            </w:pPr>
            <w:r>
              <w:rPr>
                <w:sz w:val="16"/>
                <w:szCs w:val="16"/>
              </w:rPr>
              <w:t>04</w:t>
            </w:r>
          </w:p>
        </w:tc>
        <w:tc>
          <w:tcPr>
            <w:tcW w:w="1154" w:type="dxa"/>
          </w:tcPr>
          <w:p w14:paraId="1C6E9A23" w14:textId="59312591" w:rsidR="00A316EC" w:rsidRDefault="00A316EC" w:rsidP="00096E84">
            <w:pPr>
              <w:spacing w:before="60" w:after="60"/>
              <w:jc w:val="center"/>
              <w:rPr>
                <w:sz w:val="16"/>
                <w:szCs w:val="16"/>
              </w:rPr>
            </w:pPr>
            <w:r>
              <w:rPr>
                <w:sz w:val="16"/>
                <w:szCs w:val="16"/>
              </w:rPr>
              <w:t>11/04/2025</w:t>
            </w:r>
          </w:p>
        </w:tc>
        <w:tc>
          <w:tcPr>
            <w:tcW w:w="1682" w:type="dxa"/>
          </w:tcPr>
          <w:p w14:paraId="5A1BFD4A" w14:textId="5D609562" w:rsidR="00A316EC" w:rsidRDefault="00A316EC" w:rsidP="00096E84">
            <w:pPr>
              <w:spacing w:before="60" w:after="60"/>
              <w:rPr>
                <w:sz w:val="16"/>
                <w:szCs w:val="16"/>
              </w:rPr>
            </w:pPr>
            <w:r>
              <w:rPr>
                <w:sz w:val="16"/>
                <w:szCs w:val="16"/>
              </w:rPr>
              <w:t>Stefano Cengarle</w:t>
            </w:r>
          </w:p>
        </w:tc>
        <w:tc>
          <w:tcPr>
            <w:tcW w:w="5974" w:type="dxa"/>
          </w:tcPr>
          <w:p w14:paraId="7ED0F225" w14:textId="2D83238F" w:rsidR="00A316EC" w:rsidRDefault="00A316EC" w:rsidP="00096E84">
            <w:pPr>
              <w:spacing w:before="60" w:after="60"/>
              <w:rPr>
                <w:sz w:val="16"/>
                <w:szCs w:val="16"/>
              </w:rPr>
            </w:pPr>
            <w:r>
              <w:rPr>
                <w:sz w:val="16"/>
                <w:szCs w:val="16"/>
              </w:rPr>
              <w:t>Operating voltage updated as per spec &amp; UL.</w:t>
            </w:r>
          </w:p>
        </w:tc>
      </w:tr>
      <w:tr w:rsidR="0047095B" w:rsidRPr="00391C6B" w14:paraId="3582FE6D" w14:textId="77777777" w:rsidTr="00096E84">
        <w:tc>
          <w:tcPr>
            <w:tcW w:w="931" w:type="dxa"/>
          </w:tcPr>
          <w:p w14:paraId="6F73356B" w14:textId="0267DA03" w:rsidR="0047095B" w:rsidRDefault="0047095B" w:rsidP="00096E84">
            <w:pPr>
              <w:spacing w:before="60" w:after="60"/>
              <w:jc w:val="center"/>
              <w:rPr>
                <w:sz w:val="16"/>
                <w:szCs w:val="16"/>
              </w:rPr>
            </w:pPr>
            <w:r>
              <w:rPr>
                <w:sz w:val="16"/>
                <w:szCs w:val="16"/>
              </w:rPr>
              <w:t>05</w:t>
            </w:r>
          </w:p>
        </w:tc>
        <w:tc>
          <w:tcPr>
            <w:tcW w:w="1154" w:type="dxa"/>
          </w:tcPr>
          <w:p w14:paraId="31D543A1" w14:textId="28C493FF" w:rsidR="0047095B" w:rsidRDefault="0047095B" w:rsidP="00096E84">
            <w:pPr>
              <w:spacing w:before="60" w:after="60"/>
              <w:jc w:val="center"/>
              <w:rPr>
                <w:sz w:val="16"/>
                <w:szCs w:val="16"/>
              </w:rPr>
            </w:pPr>
            <w:r>
              <w:rPr>
                <w:sz w:val="16"/>
                <w:szCs w:val="16"/>
              </w:rPr>
              <w:t>14/04/2025</w:t>
            </w:r>
          </w:p>
        </w:tc>
        <w:tc>
          <w:tcPr>
            <w:tcW w:w="1682" w:type="dxa"/>
          </w:tcPr>
          <w:p w14:paraId="5D9057C5" w14:textId="60562D33" w:rsidR="0047095B" w:rsidRDefault="0047095B" w:rsidP="00096E84">
            <w:pPr>
              <w:spacing w:before="60" w:after="60"/>
              <w:rPr>
                <w:sz w:val="16"/>
                <w:szCs w:val="16"/>
              </w:rPr>
            </w:pPr>
            <w:r>
              <w:rPr>
                <w:sz w:val="16"/>
                <w:szCs w:val="16"/>
              </w:rPr>
              <w:t>Stefano Cengarle</w:t>
            </w:r>
          </w:p>
        </w:tc>
        <w:tc>
          <w:tcPr>
            <w:tcW w:w="5974" w:type="dxa"/>
          </w:tcPr>
          <w:p w14:paraId="05840A12" w14:textId="0ED728A2" w:rsidR="00B9317F" w:rsidRDefault="0047095B" w:rsidP="00096E84">
            <w:pPr>
              <w:spacing w:before="60" w:after="60"/>
              <w:rPr>
                <w:sz w:val="16"/>
                <w:szCs w:val="16"/>
              </w:rPr>
            </w:pPr>
            <w:r>
              <w:rPr>
                <w:sz w:val="16"/>
                <w:szCs w:val="16"/>
              </w:rPr>
              <w:t>NEMA level, max. altitude, tightening torque</w:t>
            </w:r>
            <w:r w:rsidR="00B9317F">
              <w:rPr>
                <w:sz w:val="16"/>
                <w:szCs w:val="16"/>
              </w:rPr>
              <w:t>, main switch suggestion</w:t>
            </w:r>
            <w:r>
              <w:rPr>
                <w:sz w:val="16"/>
                <w:szCs w:val="16"/>
              </w:rPr>
              <w:t xml:space="preserve"> added.</w:t>
            </w:r>
          </w:p>
        </w:tc>
      </w:tr>
      <w:tr w:rsidR="00096E84" w:rsidRPr="00391C6B" w14:paraId="06177C13" w14:textId="77777777" w:rsidTr="00096E84">
        <w:tc>
          <w:tcPr>
            <w:tcW w:w="931" w:type="dxa"/>
          </w:tcPr>
          <w:p w14:paraId="780BA302" w14:textId="60FB991E" w:rsidR="00096E84" w:rsidRDefault="00096E84" w:rsidP="00096E84">
            <w:pPr>
              <w:spacing w:before="60" w:after="60"/>
              <w:jc w:val="center"/>
              <w:rPr>
                <w:sz w:val="16"/>
                <w:szCs w:val="16"/>
              </w:rPr>
            </w:pPr>
            <w:r>
              <w:rPr>
                <w:sz w:val="16"/>
                <w:szCs w:val="16"/>
              </w:rPr>
              <w:t>06</w:t>
            </w:r>
          </w:p>
        </w:tc>
        <w:tc>
          <w:tcPr>
            <w:tcW w:w="1154" w:type="dxa"/>
          </w:tcPr>
          <w:p w14:paraId="71798AF8" w14:textId="741BBD23" w:rsidR="00096E84" w:rsidRDefault="00096E84" w:rsidP="00096E84">
            <w:pPr>
              <w:spacing w:before="60" w:after="60"/>
              <w:jc w:val="center"/>
              <w:rPr>
                <w:sz w:val="16"/>
                <w:szCs w:val="16"/>
              </w:rPr>
            </w:pPr>
            <w:r>
              <w:rPr>
                <w:sz w:val="16"/>
                <w:szCs w:val="16"/>
              </w:rPr>
              <w:t>27/06/2025</w:t>
            </w:r>
          </w:p>
        </w:tc>
        <w:tc>
          <w:tcPr>
            <w:tcW w:w="1682" w:type="dxa"/>
          </w:tcPr>
          <w:p w14:paraId="5ED5470D" w14:textId="296DACC6" w:rsidR="00096E84" w:rsidRDefault="00096E84" w:rsidP="00096E84">
            <w:pPr>
              <w:spacing w:before="60" w:after="60"/>
              <w:rPr>
                <w:sz w:val="16"/>
                <w:szCs w:val="16"/>
              </w:rPr>
            </w:pPr>
            <w:r>
              <w:rPr>
                <w:sz w:val="16"/>
                <w:szCs w:val="16"/>
              </w:rPr>
              <w:t>Stefano Cengarle</w:t>
            </w:r>
          </w:p>
        </w:tc>
        <w:tc>
          <w:tcPr>
            <w:tcW w:w="5974" w:type="dxa"/>
          </w:tcPr>
          <w:p w14:paraId="5DCEB909" w14:textId="77777777" w:rsidR="00096E84" w:rsidRDefault="00096E84" w:rsidP="00096E84">
            <w:pPr>
              <w:spacing w:before="60" w:after="60"/>
              <w:rPr>
                <w:sz w:val="16"/>
                <w:szCs w:val="16"/>
              </w:rPr>
            </w:pPr>
            <w:r>
              <w:rPr>
                <w:sz w:val="16"/>
                <w:szCs w:val="16"/>
              </w:rPr>
              <w:t>Added the mounting screws max tightening torque info</w:t>
            </w:r>
          </w:p>
          <w:p w14:paraId="37139A69" w14:textId="5E9D8973" w:rsidR="00096E84" w:rsidRDefault="00096E84" w:rsidP="00096E84">
            <w:pPr>
              <w:spacing w:before="60" w:after="60"/>
              <w:rPr>
                <w:sz w:val="16"/>
                <w:szCs w:val="16"/>
              </w:rPr>
            </w:pPr>
            <w:r>
              <w:rPr>
                <w:sz w:val="16"/>
                <w:szCs w:val="16"/>
              </w:rPr>
              <w:t>Reordered sections in installation section</w:t>
            </w:r>
          </w:p>
        </w:tc>
      </w:tr>
    </w:tbl>
    <w:p w14:paraId="45722328" w14:textId="5936BDE0" w:rsidR="005F2DDB" w:rsidRPr="009B7087" w:rsidRDefault="005F2DDB">
      <w:pPr>
        <w:spacing w:before="0" w:after="160" w:line="259" w:lineRule="auto"/>
        <w:jc w:val="left"/>
      </w:pPr>
      <w:r w:rsidRPr="009B7087">
        <w:br w:type="page"/>
      </w:r>
    </w:p>
    <w:bookmarkStart w:id="1" w:name="_Toc201907886" w:displacedByCustomXml="next"/>
    <w:sdt>
      <w:sdtPr>
        <w:rPr>
          <w:rFonts w:asciiTheme="minorHAnsi" w:eastAsiaTheme="minorEastAsia" w:hAnsiTheme="minorHAnsi" w:cstheme="minorBidi"/>
          <w:b w:val="0"/>
          <w:color w:val="auto"/>
          <w:sz w:val="22"/>
          <w:szCs w:val="22"/>
        </w:rPr>
        <w:id w:val="287791736"/>
        <w:docPartObj>
          <w:docPartGallery w:val="Table of Contents"/>
          <w:docPartUnique/>
        </w:docPartObj>
      </w:sdtPr>
      <w:sdtEndPr>
        <w:rPr>
          <w:color w:val="333333"/>
        </w:rPr>
      </w:sdtEndPr>
      <w:sdtContent>
        <w:p w14:paraId="61121FDB" w14:textId="14E8EA52" w:rsidR="000D53B7" w:rsidRDefault="006E07EA" w:rsidP="004056D3">
          <w:pPr>
            <w:pStyle w:val="Titolo1"/>
          </w:pPr>
          <w:r>
            <w:t>Table of Contents</w:t>
          </w:r>
          <w:bookmarkEnd w:id="1"/>
        </w:p>
        <w:p w14:paraId="4C4FE540" w14:textId="6834ECFD" w:rsidR="000C118F" w:rsidRDefault="000D53B7">
          <w:pPr>
            <w:pStyle w:val="Sommario1"/>
            <w:rPr>
              <w:rFonts w:asciiTheme="minorHAnsi" w:eastAsiaTheme="minorEastAsia" w:hAnsiTheme="minorHAnsi"/>
              <w:noProof/>
              <w:color w:val="auto"/>
              <w:kern w:val="2"/>
              <w:sz w:val="24"/>
              <w:szCs w:val="24"/>
              <w:lang w:val="it-IT" w:eastAsia="it-IT"/>
              <w14:ligatures w14:val="standardContextual"/>
            </w:rPr>
          </w:pPr>
          <w:r>
            <w:fldChar w:fldCharType="begin"/>
          </w:r>
          <w:r>
            <w:instrText xml:space="preserve"> TOC \o "1-3" \h \z \u </w:instrText>
          </w:r>
          <w:r>
            <w:fldChar w:fldCharType="separate"/>
          </w:r>
          <w:hyperlink w:anchor="_Toc201907886" w:history="1">
            <w:r w:rsidR="000C118F" w:rsidRPr="00F27AEF">
              <w:rPr>
                <w:rStyle w:val="Collegamentoipertestuale"/>
                <w:noProof/>
              </w:rPr>
              <w:t>1 Table of Contents</w:t>
            </w:r>
            <w:r w:rsidR="000C118F">
              <w:rPr>
                <w:noProof/>
                <w:webHidden/>
              </w:rPr>
              <w:tab/>
            </w:r>
            <w:r w:rsidR="000C118F">
              <w:rPr>
                <w:noProof/>
                <w:webHidden/>
              </w:rPr>
              <w:fldChar w:fldCharType="begin"/>
            </w:r>
            <w:r w:rsidR="000C118F">
              <w:rPr>
                <w:noProof/>
                <w:webHidden/>
              </w:rPr>
              <w:instrText xml:space="preserve"> PAGEREF _Toc201907886 \h </w:instrText>
            </w:r>
            <w:r w:rsidR="000C118F">
              <w:rPr>
                <w:noProof/>
                <w:webHidden/>
              </w:rPr>
            </w:r>
            <w:r w:rsidR="000C118F">
              <w:rPr>
                <w:noProof/>
                <w:webHidden/>
              </w:rPr>
              <w:fldChar w:fldCharType="separate"/>
            </w:r>
            <w:r w:rsidR="000C118F">
              <w:rPr>
                <w:noProof/>
                <w:webHidden/>
              </w:rPr>
              <w:t>3</w:t>
            </w:r>
            <w:r w:rsidR="000C118F">
              <w:rPr>
                <w:noProof/>
                <w:webHidden/>
              </w:rPr>
              <w:fldChar w:fldCharType="end"/>
            </w:r>
          </w:hyperlink>
        </w:p>
        <w:p w14:paraId="301AB68C" w14:textId="02B69C7B"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887" w:history="1">
            <w:r w:rsidRPr="00F27AEF">
              <w:rPr>
                <w:rStyle w:val="Collegamentoipertestuale"/>
                <w:noProof/>
              </w:rPr>
              <w:t>2 Scope</w:t>
            </w:r>
            <w:r>
              <w:rPr>
                <w:noProof/>
                <w:webHidden/>
              </w:rPr>
              <w:tab/>
            </w:r>
            <w:r>
              <w:rPr>
                <w:noProof/>
                <w:webHidden/>
              </w:rPr>
              <w:fldChar w:fldCharType="begin"/>
            </w:r>
            <w:r>
              <w:rPr>
                <w:noProof/>
                <w:webHidden/>
              </w:rPr>
              <w:instrText xml:space="preserve"> PAGEREF _Toc201907887 \h </w:instrText>
            </w:r>
            <w:r>
              <w:rPr>
                <w:noProof/>
                <w:webHidden/>
              </w:rPr>
            </w:r>
            <w:r>
              <w:rPr>
                <w:noProof/>
                <w:webHidden/>
              </w:rPr>
              <w:fldChar w:fldCharType="separate"/>
            </w:r>
            <w:r>
              <w:rPr>
                <w:noProof/>
                <w:webHidden/>
              </w:rPr>
              <w:t>4</w:t>
            </w:r>
            <w:r>
              <w:rPr>
                <w:noProof/>
                <w:webHidden/>
              </w:rPr>
              <w:fldChar w:fldCharType="end"/>
            </w:r>
          </w:hyperlink>
        </w:p>
        <w:p w14:paraId="0BD9DABA" w14:textId="684BCB7A"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888" w:history="1">
            <w:r w:rsidRPr="00F27AEF">
              <w:rPr>
                <w:rStyle w:val="Collegamentoipertestuale"/>
                <w:noProof/>
              </w:rPr>
              <w:t>3 Field of Application</w:t>
            </w:r>
            <w:r>
              <w:rPr>
                <w:noProof/>
                <w:webHidden/>
              </w:rPr>
              <w:tab/>
            </w:r>
            <w:r>
              <w:rPr>
                <w:noProof/>
                <w:webHidden/>
              </w:rPr>
              <w:fldChar w:fldCharType="begin"/>
            </w:r>
            <w:r>
              <w:rPr>
                <w:noProof/>
                <w:webHidden/>
              </w:rPr>
              <w:instrText xml:space="preserve"> PAGEREF _Toc201907888 \h </w:instrText>
            </w:r>
            <w:r>
              <w:rPr>
                <w:noProof/>
                <w:webHidden/>
              </w:rPr>
            </w:r>
            <w:r>
              <w:rPr>
                <w:noProof/>
                <w:webHidden/>
              </w:rPr>
              <w:fldChar w:fldCharType="separate"/>
            </w:r>
            <w:r>
              <w:rPr>
                <w:noProof/>
                <w:webHidden/>
              </w:rPr>
              <w:t>4</w:t>
            </w:r>
            <w:r>
              <w:rPr>
                <w:noProof/>
                <w:webHidden/>
              </w:rPr>
              <w:fldChar w:fldCharType="end"/>
            </w:r>
          </w:hyperlink>
        </w:p>
        <w:p w14:paraId="3FA8B815" w14:textId="6350E23C"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889" w:history="1">
            <w:r w:rsidRPr="00F27AEF">
              <w:rPr>
                <w:rStyle w:val="Collegamentoipertestuale"/>
                <w:noProof/>
              </w:rPr>
              <w:t>4 Definitions and Abbreviations</w:t>
            </w:r>
            <w:r>
              <w:rPr>
                <w:noProof/>
                <w:webHidden/>
              </w:rPr>
              <w:tab/>
            </w:r>
            <w:r>
              <w:rPr>
                <w:noProof/>
                <w:webHidden/>
              </w:rPr>
              <w:fldChar w:fldCharType="begin"/>
            </w:r>
            <w:r>
              <w:rPr>
                <w:noProof/>
                <w:webHidden/>
              </w:rPr>
              <w:instrText xml:space="preserve"> PAGEREF _Toc201907889 \h </w:instrText>
            </w:r>
            <w:r>
              <w:rPr>
                <w:noProof/>
                <w:webHidden/>
              </w:rPr>
            </w:r>
            <w:r>
              <w:rPr>
                <w:noProof/>
                <w:webHidden/>
              </w:rPr>
              <w:fldChar w:fldCharType="separate"/>
            </w:r>
            <w:r>
              <w:rPr>
                <w:noProof/>
                <w:webHidden/>
              </w:rPr>
              <w:t>4</w:t>
            </w:r>
            <w:r>
              <w:rPr>
                <w:noProof/>
                <w:webHidden/>
              </w:rPr>
              <w:fldChar w:fldCharType="end"/>
            </w:r>
          </w:hyperlink>
        </w:p>
        <w:p w14:paraId="46AAE568" w14:textId="02C3A493"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890" w:history="1">
            <w:r w:rsidRPr="00F27AEF">
              <w:rPr>
                <w:rStyle w:val="Collegamentoipertestuale"/>
                <w:noProof/>
              </w:rPr>
              <w:t>5 Technical Details</w:t>
            </w:r>
            <w:r>
              <w:rPr>
                <w:noProof/>
                <w:webHidden/>
              </w:rPr>
              <w:tab/>
            </w:r>
            <w:r>
              <w:rPr>
                <w:noProof/>
                <w:webHidden/>
              </w:rPr>
              <w:fldChar w:fldCharType="begin"/>
            </w:r>
            <w:r>
              <w:rPr>
                <w:noProof/>
                <w:webHidden/>
              </w:rPr>
              <w:instrText xml:space="preserve"> PAGEREF _Toc201907890 \h </w:instrText>
            </w:r>
            <w:r>
              <w:rPr>
                <w:noProof/>
                <w:webHidden/>
              </w:rPr>
            </w:r>
            <w:r>
              <w:rPr>
                <w:noProof/>
                <w:webHidden/>
              </w:rPr>
              <w:fldChar w:fldCharType="separate"/>
            </w:r>
            <w:r>
              <w:rPr>
                <w:noProof/>
                <w:webHidden/>
              </w:rPr>
              <w:t>5</w:t>
            </w:r>
            <w:r>
              <w:rPr>
                <w:noProof/>
                <w:webHidden/>
              </w:rPr>
              <w:fldChar w:fldCharType="end"/>
            </w:r>
          </w:hyperlink>
        </w:p>
        <w:p w14:paraId="252F9037" w14:textId="1800896E"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891" w:history="1">
            <w:r w:rsidRPr="00F27AEF">
              <w:rPr>
                <w:rStyle w:val="Collegamentoipertestuale"/>
                <w:noProof/>
              </w:rPr>
              <w:t>6 Installation</w:t>
            </w:r>
            <w:r>
              <w:rPr>
                <w:noProof/>
                <w:webHidden/>
              </w:rPr>
              <w:tab/>
            </w:r>
            <w:r>
              <w:rPr>
                <w:noProof/>
                <w:webHidden/>
              </w:rPr>
              <w:fldChar w:fldCharType="begin"/>
            </w:r>
            <w:r>
              <w:rPr>
                <w:noProof/>
                <w:webHidden/>
              </w:rPr>
              <w:instrText xml:space="preserve"> PAGEREF _Toc201907891 \h </w:instrText>
            </w:r>
            <w:r>
              <w:rPr>
                <w:noProof/>
                <w:webHidden/>
              </w:rPr>
            </w:r>
            <w:r>
              <w:rPr>
                <w:noProof/>
                <w:webHidden/>
              </w:rPr>
              <w:fldChar w:fldCharType="separate"/>
            </w:r>
            <w:r>
              <w:rPr>
                <w:noProof/>
                <w:webHidden/>
              </w:rPr>
              <w:t>7</w:t>
            </w:r>
            <w:r>
              <w:rPr>
                <w:noProof/>
                <w:webHidden/>
              </w:rPr>
              <w:fldChar w:fldCharType="end"/>
            </w:r>
          </w:hyperlink>
        </w:p>
        <w:p w14:paraId="2CBC41C2" w14:textId="402248C3" w:rsidR="000C118F" w:rsidRDefault="000C118F">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892" w:history="1">
            <w:r w:rsidRPr="00F27AEF">
              <w:rPr>
                <w:rStyle w:val="Collegamentoipertestuale"/>
                <w:noProof/>
              </w:rPr>
              <w:t>6.1 General Instructions</w:t>
            </w:r>
            <w:r>
              <w:rPr>
                <w:noProof/>
                <w:webHidden/>
              </w:rPr>
              <w:tab/>
            </w:r>
            <w:r>
              <w:rPr>
                <w:noProof/>
                <w:webHidden/>
              </w:rPr>
              <w:fldChar w:fldCharType="begin"/>
            </w:r>
            <w:r>
              <w:rPr>
                <w:noProof/>
                <w:webHidden/>
              </w:rPr>
              <w:instrText xml:space="preserve"> PAGEREF _Toc201907892 \h </w:instrText>
            </w:r>
            <w:r>
              <w:rPr>
                <w:noProof/>
                <w:webHidden/>
              </w:rPr>
            </w:r>
            <w:r>
              <w:rPr>
                <w:noProof/>
                <w:webHidden/>
              </w:rPr>
              <w:fldChar w:fldCharType="separate"/>
            </w:r>
            <w:r>
              <w:rPr>
                <w:noProof/>
                <w:webHidden/>
              </w:rPr>
              <w:t>7</w:t>
            </w:r>
            <w:r>
              <w:rPr>
                <w:noProof/>
                <w:webHidden/>
              </w:rPr>
              <w:fldChar w:fldCharType="end"/>
            </w:r>
          </w:hyperlink>
        </w:p>
        <w:p w14:paraId="4D3376A8" w14:textId="1A75D3A7" w:rsidR="000C118F" w:rsidRDefault="000C118F">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893" w:history="1">
            <w:r w:rsidRPr="00F27AEF">
              <w:rPr>
                <w:rStyle w:val="Collegamentoipertestuale"/>
                <w:noProof/>
              </w:rPr>
              <w:t>6.2 Avoiding Interference</w:t>
            </w:r>
            <w:r>
              <w:rPr>
                <w:noProof/>
                <w:webHidden/>
              </w:rPr>
              <w:tab/>
            </w:r>
            <w:r>
              <w:rPr>
                <w:noProof/>
                <w:webHidden/>
              </w:rPr>
              <w:fldChar w:fldCharType="begin"/>
            </w:r>
            <w:r>
              <w:rPr>
                <w:noProof/>
                <w:webHidden/>
              </w:rPr>
              <w:instrText xml:space="preserve"> PAGEREF _Toc201907893 \h </w:instrText>
            </w:r>
            <w:r>
              <w:rPr>
                <w:noProof/>
                <w:webHidden/>
              </w:rPr>
            </w:r>
            <w:r>
              <w:rPr>
                <w:noProof/>
                <w:webHidden/>
              </w:rPr>
              <w:fldChar w:fldCharType="separate"/>
            </w:r>
            <w:r>
              <w:rPr>
                <w:noProof/>
                <w:webHidden/>
              </w:rPr>
              <w:t>7</w:t>
            </w:r>
            <w:r>
              <w:rPr>
                <w:noProof/>
                <w:webHidden/>
              </w:rPr>
              <w:fldChar w:fldCharType="end"/>
            </w:r>
          </w:hyperlink>
        </w:p>
        <w:p w14:paraId="4A5BFA4D" w14:textId="436D05F0" w:rsidR="000C118F" w:rsidRDefault="000C118F">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894" w:history="1">
            <w:r w:rsidRPr="00F27AEF">
              <w:rPr>
                <w:rStyle w:val="Collegamentoipertestuale"/>
                <w:noProof/>
              </w:rPr>
              <w:t>6.3 Notes on Device Mounting</w:t>
            </w:r>
            <w:r>
              <w:rPr>
                <w:noProof/>
                <w:webHidden/>
              </w:rPr>
              <w:tab/>
            </w:r>
            <w:r>
              <w:rPr>
                <w:noProof/>
                <w:webHidden/>
              </w:rPr>
              <w:fldChar w:fldCharType="begin"/>
            </w:r>
            <w:r>
              <w:rPr>
                <w:noProof/>
                <w:webHidden/>
              </w:rPr>
              <w:instrText xml:space="preserve"> PAGEREF _Toc201907894 \h </w:instrText>
            </w:r>
            <w:r>
              <w:rPr>
                <w:noProof/>
                <w:webHidden/>
              </w:rPr>
            </w:r>
            <w:r>
              <w:rPr>
                <w:noProof/>
                <w:webHidden/>
              </w:rPr>
              <w:fldChar w:fldCharType="separate"/>
            </w:r>
            <w:r>
              <w:rPr>
                <w:noProof/>
                <w:webHidden/>
              </w:rPr>
              <w:t>7</w:t>
            </w:r>
            <w:r>
              <w:rPr>
                <w:noProof/>
                <w:webHidden/>
              </w:rPr>
              <w:fldChar w:fldCharType="end"/>
            </w:r>
          </w:hyperlink>
        </w:p>
        <w:p w14:paraId="459E2BB2" w14:textId="646CE8F4" w:rsidR="000C118F" w:rsidRDefault="000C118F">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895" w:history="1">
            <w:r w:rsidRPr="00F27AEF">
              <w:rPr>
                <w:rStyle w:val="Collegamentoipertestuale"/>
                <w:noProof/>
              </w:rPr>
              <w:t>6.4 Notes on Tag Mounting</w:t>
            </w:r>
            <w:r>
              <w:rPr>
                <w:noProof/>
                <w:webHidden/>
              </w:rPr>
              <w:tab/>
            </w:r>
            <w:r>
              <w:rPr>
                <w:noProof/>
                <w:webHidden/>
              </w:rPr>
              <w:fldChar w:fldCharType="begin"/>
            </w:r>
            <w:r>
              <w:rPr>
                <w:noProof/>
                <w:webHidden/>
              </w:rPr>
              <w:instrText xml:space="preserve"> PAGEREF _Toc201907895 \h </w:instrText>
            </w:r>
            <w:r>
              <w:rPr>
                <w:noProof/>
                <w:webHidden/>
              </w:rPr>
            </w:r>
            <w:r>
              <w:rPr>
                <w:noProof/>
                <w:webHidden/>
              </w:rPr>
              <w:fldChar w:fldCharType="separate"/>
            </w:r>
            <w:r>
              <w:rPr>
                <w:noProof/>
                <w:webHidden/>
              </w:rPr>
              <w:t>8</w:t>
            </w:r>
            <w:r>
              <w:rPr>
                <w:noProof/>
                <w:webHidden/>
              </w:rPr>
              <w:fldChar w:fldCharType="end"/>
            </w:r>
          </w:hyperlink>
        </w:p>
        <w:p w14:paraId="5FFF2FB1" w14:textId="2C64D5AA" w:rsidR="000C118F" w:rsidRDefault="000C118F">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896" w:history="1">
            <w:r w:rsidRPr="00F27AEF">
              <w:rPr>
                <w:rStyle w:val="Collegamentoipertestuale"/>
                <w:noProof/>
                <w:lang w:val="en-US"/>
              </w:rPr>
              <w:t>6.5 Positioning of the Tags</w:t>
            </w:r>
            <w:r>
              <w:rPr>
                <w:noProof/>
                <w:webHidden/>
              </w:rPr>
              <w:tab/>
            </w:r>
            <w:r>
              <w:rPr>
                <w:noProof/>
                <w:webHidden/>
              </w:rPr>
              <w:fldChar w:fldCharType="begin"/>
            </w:r>
            <w:r>
              <w:rPr>
                <w:noProof/>
                <w:webHidden/>
              </w:rPr>
              <w:instrText xml:space="preserve"> PAGEREF _Toc201907896 \h </w:instrText>
            </w:r>
            <w:r>
              <w:rPr>
                <w:noProof/>
                <w:webHidden/>
              </w:rPr>
            </w:r>
            <w:r>
              <w:rPr>
                <w:noProof/>
                <w:webHidden/>
              </w:rPr>
              <w:fldChar w:fldCharType="separate"/>
            </w:r>
            <w:r>
              <w:rPr>
                <w:noProof/>
                <w:webHidden/>
              </w:rPr>
              <w:t>8</w:t>
            </w:r>
            <w:r>
              <w:rPr>
                <w:noProof/>
                <w:webHidden/>
              </w:rPr>
              <w:fldChar w:fldCharType="end"/>
            </w:r>
          </w:hyperlink>
        </w:p>
        <w:p w14:paraId="5BD585F2" w14:textId="5EA8F072" w:rsidR="000C118F" w:rsidRDefault="000C118F">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897" w:history="1">
            <w:r w:rsidRPr="00F27AEF">
              <w:rPr>
                <w:rStyle w:val="Collegamentoipertestuale"/>
                <w:noProof/>
              </w:rPr>
              <w:t>6.6 Mechanical Design</w:t>
            </w:r>
            <w:r>
              <w:rPr>
                <w:noProof/>
                <w:webHidden/>
              </w:rPr>
              <w:tab/>
            </w:r>
            <w:r>
              <w:rPr>
                <w:noProof/>
                <w:webHidden/>
              </w:rPr>
              <w:fldChar w:fldCharType="begin"/>
            </w:r>
            <w:r>
              <w:rPr>
                <w:noProof/>
                <w:webHidden/>
              </w:rPr>
              <w:instrText xml:space="preserve"> PAGEREF _Toc201907897 \h </w:instrText>
            </w:r>
            <w:r>
              <w:rPr>
                <w:noProof/>
                <w:webHidden/>
              </w:rPr>
            </w:r>
            <w:r>
              <w:rPr>
                <w:noProof/>
                <w:webHidden/>
              </w:rPr>
              <w:fldChar w:fldCharType="separate"/>
            </w:r>
            <w:r>
              <w:rPr>
                <w:noProof/>
                <w:webHidden/>
              </w:rPr>
              <w:t>9</w:t>
            </w:r>
            <w:r>
              <w:rPr>
                <w:noProof/>
                <w:webHidden/>
              </w:rPr>
              <w:fldChar w:fldCharType="end"/>
            </w:r>
          </w:hyperlink>
        </w:p>
        <w:p w14:paraId="29807D4A" w14:textId="01F455E9"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898" w:history="1">
            <w:r w:rsidRPr="00F27AEF">
              <w:rPr>
                <w:rStyle w:val="Collegamentoipertestuale"/>
                <w:noProof/>
              </w:rPr>
              <w:t>7 Connections</w:t>
            </w:r>
            <w:r>
              <w:rPr>
                <w:noProof/>
                <w:webHidden/>
              </w:rPr>
              <w:tab/>
            </w:r>
            <w:r>
              <w:rPr>
                <w:noProof/>
                <w:webHidden/>
              </w:rPr>
              <w:fldChar w:fldCharType="begin"/>
            </w:r>
            <w:r>
              <w:rPr>
                <w:noProof/>
                <w:webHidden/>
              </w:rPr>
              <w:instrText xml:space="preserve"> PAGEREF _Toc201907898 \h </w:instrText>
            </w:r>
            <w:r>
              <w:rPr>
                <w:noProof/>
                <w:webHidden/>
              </w:rPr>
            </w:r>
            <w:r>
              <w:rPr>
                <w:noProof/>
                <w:webHidden/>
              </w:rPr>
              <w:fldChar w:fldCharType="separate"/>
            </w:r>
            <w:r>
              <w:rPr>
                <w:noProof/>
                <w:webHidden/>
              </w:rPr>
              <w:t>10</w:t>
            </w:r>
            <w:r>
              <w:rPr>
                <w:noProof/>
                <w:webHidden/>
              </w:rPr>
              <w:fldChar w:fldCharType="end"/>
            </w:r>
          </w:hyperlink>
        </w:p>
        <w:p w14:paraId="41535AB2" w14:textId="6363DA31" w:rsidR="000C118F" w:rsidRDefault="000C118F">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899" w:history="1">
            <w:r w:rsidRPr="00F27AEF">
              <w:rPr>
                <w:rStyle w:val="Collegamentoipertestuale"/>
                <w:noProof/>
              </w:rPr>
              <w:t>7.1 Electrical Connections</w:t>
            </w:r>
            <w:r>
              <w:rPr>
                <w:noProof/>
                <w:webHidden/>
              </w:rPr>
              <w:tab/>
            </w:r>
            <w:r>
              <w:rPr>
                <w:noProof/>
                <w:webHidden/>
              </w:rPr>
              <w:fldChar w:fldCharType="begin"/>
            </w:r>
            <w:r>
              <w:rPr>
                <w:noProof/>
                <w:webHidden/>
              </w:rPr>
              <w:instrText xml:space="preserve"> PAGEREF _Toc201907899 \h </w:instrText>
            </w:r>
            <w:r>
              <w:rPr>
                <w:noProof/>
                <w:webHidden/>
              </w:rPr>
            </w:r>
            <w:r>
              <w:rPr>
                <w:noProof/>
                <w:webHidden/>
              </w:rPr>
              <w:fldChar w:fldCharType="separate"/>
            </w:r>
            <w:r>
              <w:rPr>
                <w:noProof/>
                <w:webHidden/>
              </w:rPr>
              <w:t>10</w:t>
            </w:r>
            <w:r>
              <w:rPr>
                <w:noProof/>
                <w:webHidden/>
              </w:rPr>
              <w:fldChar w:fldCharType="end"/>
            </w:r>
          </w:hyperlink>
        </w:p>
        <w:p w14:paraId="35CB3E33" w14:textId="5CB6C718" w:rsidR="000C118F" w:rsidRDefault="000C118F">
          <w:pPr>
            <w:pStyle w:val="Sommario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900" w:history="1">
            <w:r w:rsidRPr="00F27AEF">
              <w:rPr>
                <w:rStyle w:val="Collegamentoipertestuale"/>
                <w:noProof/>
              </w:rPr>
              <w:t>7.1.1 Power Supply Connection</w:t>
            </w:r>
            <w:r>
              <w:rPr>
                <w:noProof/>
                <w:webHidden/>
              </w:rPr>
              <w:tab/>
            </w:r>
            <w:r>
              <w:rPr>
                <w:noProof/>
                <w:webHidden/>
              </w:rPr>
              <w:fldChar w:fldCharType="begin"/>
            </w:r>
            <w:r>
              <w:rPr>
                <w:noProof/>
                <w:webHidden/>
              </w:rPr>
              <w:instrText xml:space="preserve"> PAGEREF _Toc201907900 \h </w:instrText>
            </w:r>
            <w:r>
              <w:rPr>
                <w:noProof/>
                <w:webHidden/>
              </w:rPr>
            </w:r>
            <w:r>
              <w:rPr>
                <w:noProof/>
                <w:webHidden/>
              </w:rPr>
              <w:fldChar w:fldCharType="separate"/>
            </w:r>
            <w:r>
              <w:rPr>
                <w:noProof/>
                <w:webHidden/>
              </w:rPr>
              <w:t>10</w:t>
            </w:r>
            <w:r>
              <w:rPr>
                <w:noProof/>
                <w:webHidden/>
              </w:rPr>
              <w:fldChar w:fldCharType="end"/>
            </w:r>
          </w:hyperlink>
        </w:p>
        <w:p w14:paraId="511DF4B5" w14:textId="1B461125" w:rsidR="000C118F" w:rsidRDefault="000C118F">
          <w:pPr>
            <w:pStyle w:val="Sommario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201907901" w:history="1">
            <w:r w:rsidRPr="00F27AEF">
              <w:rPr>
                <w:rStyle w:val="Collegamentoipertestuale"/>
                <w:noProof/>
              </w:rPr>
              <w:t>7.1.2 IO-Link Connection</w:t>
            </w:r>
            <w:r>
              <w:rPr>
                <w:noProof/>
                <w:webHidden/>
              </w:rPr>
              <w:tab/>
            </w:r>
            <w:r>
              <w:rPr>
                <w:noProof/>
                <w:webHidden/>
              </w:rPr>
              <w:fldChar w:fldCharType="begin"/>
            </w:r>
            <w:r>
              <w:rPr>
                <w:noProof/>
                <w:webHidden/>
              </w:rPr>
              <w:instrText xml:space="preserve"> PAGEREF _Toc201907901 \h </w:instrText>
            </w:r>
            <w:r>
              <w:rPr>
                <w:noProof/>
                <w:webHidden/>
              </w:rPr>
            </w:r>
            <w:r>
              <w:rPr>
                <w:noProof/>
                <w:webHidden/>
              </w:rPr>
              <w:fldChar w:fldCharType="separate"/>
            </w:r>
            <w:r>
              <w:rPr>
                <w:noProof/>
                <w:webHidden/>
              </w:rPr>
              <w:t>11</w:t>
            </w:r>
            <w:r>
              <w:rPr>
                <w:noProof/>
                <w:webHidden/>
              </w:rPr>
              <w:fldChar w:fldCharType="end"/>
            </w:r>
          </w:hyperlink>
        </w:p>
        <w:p w14:paraId="054196DA" w14:textId="790AEE3F"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902" w:history="1">
            <w:r w:rsidRPr="00F27AEF">
              <w:rPr>
                <w:rStyle w:val="Collegamentoipertestuale"/>
                <w:noProof/>
              </w:rPr>
              <w:t>8 Status Display</w:t>
            </w:r>
            <w:r>
              <w:rPr>
                <w:noProof/>
                <w:webHidden/>
              </w:rPr>
              <w:tab/>
            </w:r>
            <w:r>
              <w:rPr>
                <w:noProof/>
                <w:webHidden/>
              </w:rPr>
              <w:fldChar w:fldCharType="begin"/>
            </w:r>
            <w:r>
              <w:rPr>
                <w:noProof/>
                <w:webHidden/>
              </w:rPr>
              <w:instrText xml:space="preserve"> PAGEREF _Toc201907902 \h </w:instrText>
            </w:r>
            <w:r>
              <w:rPr>
                <w:noProof/>
                <w:webHidden/>
              </w:rPr>
            </w:r>
            <w:r>
              <w:rPr>
                <w:noProof/>
                <w:webHidden/>
              </w:rPr>
              <w:fldChar w:fldCharType="separate"/>
            </w:r>
            <w:r>
              <w:rPr>
                <w:noProof/>
                <w:webHidden/>
              </w:rPr>
              <w:t>13</w:t>
            </w:r>
            <w:r>
              <w:rPr>
                <w:noProof/>
                <w:webHidden/>
              </w:rPr>
              <w:fldChar w:fldCharType="end"/>
            </w:r>
          </w:hyperlink>
        </w:p>
        <w:p w14:paraId="4044ED88" w14:textId="751CE587"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903" w:history="1">
            <w:r w:rsidRPr="00F27AEF">
              <w:rPr>
                <w:rStyle w:val="Collegamentoipertestuale"/>
                <w:noProof/>
              </w:rPr>
              <w:t>9 Antenna</w:t>
            </w:r>
            <w:r>
              <w:rPr>
                <w:noProof/>
                <w:webHidden/>
              </w:rPr>
              <w:tab/>
            </w:r>
            <w:r>
              <w:rPr>
                <w:noProof/>
                <w:webHidden/>
              </w:rPr>
              <w:fldChar w:fldCharType="begin"/>
            </w:r>
            <w:r>
              <w:rPr>
                <w:noProof/>
                <w:webHidden/>
              </w:rPr>
              <w:instrText xml:space="preserve"> PAGEREF _Toc201907903 \h </w:instrText>
            </w:r>
            <w:r>
              <w:rPr>
                <w:noProof/>
                <w:webHidden/>
              </w:rPr>
            </w:r>
            <w:r>
              <w:rPr>
                <w:noProof/>
                <w:webHidden/>
              </w:rPr>
              <w:fldChar w:fldCharType="separate"/>
            </w:r>
            <w:r>
              <w:rPr>
                <w:noProof/>
                <w:webHidden/>
              </w:rPr>
              <w:t>14</w:t>
            </w:r>
            <w:r>
              <w:rPr>
                <w:noProof/>
                <w:webHidden/>
              </w:rPr>
              <w:fldChar w:fldCharType="end"/>
            </w:r>
          </w:hyperlink>
        </w:p>
        <w:p w14:paraId="2F59470F" w14:textId="09F04FF3"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904" w:history="1">
            <w:r w:rsidRPr="00F27AEF">
              <w:rPr>
                <w:rStyle w:val="Collegamentoipertestuale"/>
                <w:noProof/>
              </w:rPr>
              <w:t>10 Maintenance, Repair and Disposal</w:t>
            </w:r>
            <w:r>
              <w:rPr>
                <w:noProof/>
                <w:webHidden/>
              </w:rPr>
              <w:tab/>
            </w:r>
            <w:r>
              <w:rPr>
                <w:noProof/>
                <w:webHidden/>
              </w:rPr>
              <w:fldChar w:fldCharType="begin"/>
            </w:r>
            <w:r>
              <w:rPr>
                <w:noProof/>
                <w:webHidden/>
              </w:rPr>
              <w:instrText xml:space="preserve"> PAGEREF _Toc201907904 \h </w:instrText>
            </w:r>
            <w:r>
              <w:rPr>
                <w:noProof/>
                <w:webHidden/>
              </w:rPr>
            </w:r>
            <w:r>
              <w:rPr>
                <w:noProof/>
                <w:webHidden/>
              </w:rPr>
              <w:fldChar w:fldCharType="separate"/>
            </w:r>
            <w:r>
              <w:rPr>
                <w:noProof/>
                <w:webHidden/>
              </w:rPr>
              <w:t>15</w:t>
            </w:r>
            <w:r>
              <w:rPr>
                <w:noProof/>
                <w:webHidden/>
              </w:rPr>
              <w:fldChar w:fldCharType="end"/>
            </w:r>
          </w:hyperlink>
        </w:p>
        <w:p w14:paraId="0F07DD53" w14:textId="6E75D79D" w:rsidR="000C118F" w:rsidRDefault="000C118F">
          <w:pPr>
            <w:pStyle w:val="Sommario1"/>
            <w:rPr>
              <w:rFonts w:asciiTheme="minorHAnsi" w:eastAsiaTheme="minorEastAsia" w:hAnsiTheme="minorHAnsi"/>
              <w:noProof/>
              <w:color w:val="auto"/>
              <w:kern w:val="2"/>
              <w:sz w:val="24"/>
              <w:szCs w:val="24"/>
              <w:lang w:val="it-IT" w:eastAsia="it-IT"/>
              <w14:ligatures w14:val="standardContextual"/>
            </w:rPr>
          </w:pPr>
          <w:hyperlink w:anchor="_Toc201907905" w:history="1">
            <w:r w:rsidRPr="00F27AEF">
              <w:rPr>
                <w:rStyle w:val="Collegamentoipertestuale"/>
                <w:noProof/>
                <w:lang w:val="en-US"/>
              </w:rPr>
              <w:t>11 Mechanical Drawings</w:t>
            </w:r>
            <w:r>
              <w:rPr>
                <w:noProof/>
                <w:webHidden/>
              </w:rPr>
              <w:tab/>
            </w:r>
            <w:r>
              <w:rPr>
                <w:noProof/>
                <w:webHidden/>
              </w:rPr>
              <w:fldChar w:fldCharType="begin"/>
            </w:r>
            <w:r>
              <w:rPr>
                <w:noProof/>
                <w:webHidden/>
              </w:rPr>
              <w:instrText xml:space="preserve"> PAGEREF _Toc201907905 \h </w:instrText>
            </w:r>
            <w:r>
              <w:rPr>
                <w:noProof/>
                <w:webHidden/>
              </w:rPr>
            </w:r>
            <w:r>
              <w:rPr>
                <w:noProof/>
                <w:webHidden/>
              </w:rPr>
              <w:fldChar w:fldCharType="separate"/>
            </w:r>
            <w:r>
              <w:rPr>
                <w:noProof/>
                <w:webHidden/>
              </w:rPr>
              <w:t>16</w:t>
            </w:r>
            <w:r>
              <w:rPr>
                <w:noProof/>
                <w:webHidden/>
              </w:rPr>
              <w:fldChar w:fldCharType="end"/>
            </w:r>
          </w:hyperlink>
        </w:p>
        <w:p w14:paraId="6F5DCC83" w14:textId="3BC26895" w:rsidR="000D53B7" w:rsidRDefault="000D53B7" w:rsidP="000D53B7">
          <w:pPr>
            <w:rPr>
              <w:b/>
              <w:bCs/>
            </w:rPr>
          </w:pPr>
          <w:r>
            <w:rPr>
              <w:b/>
              <w:bCs/>
            </w:rPr>
            <w:fldChar w:fldCharType="end"/>
          </w:r>
        </w:p>
      </w:sdtContent>
    </w:sdt>
    <w:p w14:paraId="7C7BB83E" w14:textId="77777777" w:rsidR="00201D6A" w:rsidRDefault="00201D6A"/>
    <w:p w14:paraId="31583010" w14:textId="77777777" w:rsidR="000D53B7" w:rsidRDefault="000D53B7">
      <w:pPr>
        <w:rPr>
          <w:rFonts w:asciiTheme="majorHAnsi" w:eastAsiaTheme="majorEastAsia" w:hAnsiTheme="majorHAnsi" w:cstheme="majorBidi"/>
          <w:color w:val="2F5496" w:themeColor="accent1" w:themeShade="BF"/>
          <w:sz w:val="32"/>
          <w:szCs w:val="32"/>
        </w:rPr>
      </w:pPr>
      <w:r>
        <w:br w:type="page"/>
      </w:r>
    </w:p>
    <w:p w14:paraId="0F82B5D2" w14:textId="3B658412" w:rsidR="00210A8F" w:rsidRDefault="00620B09" w:rsidP="004056D3">
      <w:pPr>
        <w:pStyle w:val="Titolo1"/>
      </w:pPr>
      <w:bookmarkStart w:id="2" w:name="_Toc201907887"/>
      <w:bookmarkEnd w:id="0"/>
      <w:r>
        <w:lastRenderedPageBreak/>
        <w:t>Scope</w:t>
      </w:r>
      <w:bookmarkEnd w:id="2"/>
    </w:p>
    <w:p w14:paraId="08A53243" w14:textId="7DAC2D6C" w:rsidR="00210A8F" w:rsidRPr="00896519" w:rsidRDefault="00EA012A" w:rsidP="000A13BC">
      <w:r w:rsidRPr="00896519">
        <w:t>This document refers to t</w:t>
      </w:r>
      <w:r>
        <w:t>he Leuze RDH 242 00 device</w:t>
      </w:r>
      <w:r w:rsidR="006C3597">
        <w:t>.</w:t>
      </w:r>
    </w:p>
    <w:p w14:paraId="56002F73" w14:textId="6C0C69AC" w:rsidR="00210A8F" w:rsidRDefault="00800C40" w:rsidP="004056D3">
      <w:pPr>
        <w:pStyle w:val="Titolo1"/>
      </w:pPr>
      <w:bookmarkStart w:id="3" w:name="_Toc201907888"/>
      <w:r>
        <w:t xml:space="preserve">Field of </w:t>
      </w:r>
      <w:r w:rsidR="00896519">
        <w:t>Application</w:t>
      </w:r>
      <w:bookmarkEnd w:id="3"/>
    </w:p>
    <w:p w14:paraId="3456ABFD" w14:textId="57E2E8B5" w:rsidR="00EA2C1F" w:rsidRPr="00EA2C1F" w:rsidRDefault="00EA012A" w:rsidP="000E769F">
      <w:bookmarkStart w:id="4" w:name="_Toc127440571"/>
      <w:r>
        <w:t xml:space="preserve">This document applies to the Leuze RDH 242 00 device with firmware version </w:t>
      </w:r>
      <w:r>
        <w:rPr>
          <w:lang w:val="de-DE"/>
        </w:rPr>
        <w:t>v1.0.0</w:t>
      </w:r>
      <w:r w:rsidR="00EA2C1F">
        <w:rPr>
          <w:lang w:val="de-DE"/>
        </w:rPr>
        <w:t>.</w:t>
      </w:r>
    </w:p>
    <w:p w14:paraId="0492DB5B" w14:textId="5DEC824E" w:rsidR="00054EA4" w:rsidRDefault="00054EA4" w:rsidP="004056D3">
      <w:pPr>
        <w:pStyle w:val="Titolo1"/>
      </w:pPr>
      <w:bookmarkStart w:id="5" w:name="_Toc201907889"/>
      <w:r>
        <w:t>Def</w:t>
      </w:r>
      <w:bookmarkEnd w:id="4"/>
      <w:r w:rsidR="00EA2C1F">
        <w:t>initions and Abbreviations</w:t>
      </w:r>
      <w:bookmarkEnd w:id="5"/>
    </w:p>
    <w:tbl>
      <w:tblPr>
        <w:tblStyle w:val="TabellaKronotech"/>
        <w:tblW w:w="0" w:type="auto"/>
        <w:tblLook w:val="0620" w:firstRow="1" w:lastRow="0" w:firstColumn="0" w:lastColumn="0" w:noHBand="1" w:noVBand="1"/>
      </w:tblPr>
      <w:tblGrid>
        <w:gridCol w:w="4814"/>
        <w:gridCol w:w="4814"/>
      </w:tblGrid>
      <w:tr w:rsidR="00BA02E4" w14:paraId="02AAEDC9" w14:textId="77777777" w:rsidTr="00EE2E51">
        <w:trPr>
          <w:cnfStyle w:val="100000000000" w:firstRow="1" w:lastRow="0" w:firstColumn="0" w:lastColumn="0" w:oddVBand="0" w:evenVBand="0" w:oddHBand="0" w:evenHBand="0" w:firstRowFirstColumn="0" w:firstRowLastColumn="0" w:lastRowFirstColumn="0" w:lastRowLastColumn="0"/>
          <w:tblHeader/>
        </w:trPr>
        <w:tc>
          <w:tcPr>
            <w:tcW w:w="4814" w:type="dxa"/>
            <w:vAlign w:val="top"/>
          </w:tcPr>
          <w:p w14:paraId="32565DC9" w14:textId="507C1935" w:rsidR="00BA02E4" w:rsidRPr="00EE2E51" w:rsidRDefault="00BA02E4" w:rsidP="00BA02E4">
            <w:pPr>
              <w:rPr>
                <w:color w:val="E3E3EA"/>
              </w:rPr>
            </w:pPr>
            <w:r w:rsidRPr="00EE2E51">
              <w:rPr>
                <w:color w:val="E3E3EA"/>
              </w:rPr>
              <w:t xml:space="preserve">Term / </w:t>
            </w:r>
            <w:r w:rsidR="00EA2C1F">
              <w:rPr>
                <w:color w:val="E3E3EA"/>
              </w:rPr>
              <w:t>Abbreviation</w:t>
            </w:r>
          </w:p>
        </w:tc>
        <w:tc>
          <w:tcPr>
            <w:tcW w:w="4814" w:type="dxa"/>
            <w:vAlign w:val="top"/>
          </w:tcPr>
          <w:p w14:paraId="3658AB28" w14:textId="6930A599" w:rsidR="00BA02E4" w:rsidRPr="007E4E03" w:rsidRDefault="00BA02E4" w:rsidP="00BA02E4">
            <w:pPr>
              <w:rPr>
                <w:color w:val="E3E3EA"/>
              </w:rPr>
            </w:pPr>
            <w:r w:rsidRPr="007E4E03">
              <w:rPr>
                <w:color w:val="E3E3EA"/>
              </w:rPr>
              <w:t>Defini</w:t>
            </w:r>
            <w:r w:rsidR="00EA2C1F">
              <w:rPr>
                <w:color w:val="E3E3EA"/>
              </w:rPr>
              <w:t>tion</w:t>
            </w:r>
          </w:p>
        </w:tc>
      </w:tr>
      <w:tr w:rsidR="00BF4A57" w14:paraId="5575E6F1" w14:textId="77777777" w:rsidTr="00EE2E51">
        <w:tc>
          <w:tcPr>
            <w:tcW w:w="4814" w:type="dxa"/>
            <w:vAlign w:val="top"/>
          </w:tcPr>
          <w:p w14:paraId="53E789DD" w14:textId="04C8CADF" w:rsidR="00BF4A57" w:rsidRDefault="00BF4A57" w:rsidP="00BA02E4">
            <w:pPr>
              <w:rPr>
                <w:b/>
                <w:bCs/>
              </w:rPr>
            </w:pPr>
            <w:r>
              <w:rPr>
                <w:b/>
                <w:bCs/>
              </w:rPr>
              <w:t>TBD</w:t>
            </w:r>
          </w:p>
        </w:tc>
        <w:tc>
          <w:tcPr>
            <w:tcW w:w="4814" w:type="dxa"/>
            <w:vAlign w:val="top"/>
          </w:tcPr>
          <w:p w14:paraId="74A0BCBF" w14:textId="0B0DD148" w:rsidR="00BF4A57" w:rsidRDefault="00BF4A57" w:rsidP="00BA02E4">
            <w:r>
              <w:t>To Be Determined</w:t>
            </w:r>
          </w:p>
        </w:tc>
      </w:tr>
      <w:tr w:rsidR="00BA02E4" w14:paraId="4230FB89" w14:textId="77777777" w:rsidTr="00EE2E51">
        <w:tc>
          <w:tcPr>
            <w:tcW w:w="4814" w:type="dxa"/>
            <w:vAlign w:val="top"/>
          </w:tcPr>
          <w:p w14:paraId="2924E987" w14:textId="0BC3C40B" w:rsidR="00BA02E4" w:rsidRPr="00BA02E4" w:rsidRDefault="000C7DB7" w:rsidP="00BA02E4">
            <w:pPr>
              <w:rPr>
                <w:b/>
                <w:bCs/>
              </w:rPr>
            </w:pPr>
            <w:r>
              <w:rPr>
                <w:b/>
                <w:bCs/>
              </w:rPr>
              <w:t>UID</w:t>
            </w:r>
          </w:p>
        </w:tc>
        <w:tc>
          <w:tcPr>
            <w:tcW w:w="4814" w:type="dxa"/>
            <w:vAlign w:val="top"/>
          </w:tcPr>
          <w:p w14:paraId="081FACB3" w14:textId="3E4EDA0F" w:rsidR="00BA02E4" w:rsidRDefault="000C7DB7" w:rsidP="00BA02E4">
            <w:r>
              <w:t>Unique Identifier</w:t>
            </w:r>
          </w:p>
        </w:tc>
      </w:tr>
    </w:tbl>
    <w:p w14:paraId="5642925C" w14:textId="5AD48896" w:rsidR="00893A9F" w:rsidRDefault="00893A9F" w:rsidP="00B61B54"/>
    <w:p w14:paraId="2688BFEE" w14:textId="77777777" w:rsidR="00893A9F" w:rsidRDefault="00893A9F">
      <w:pPr>
        <w:spacing w:before="0" w:after="160" w:line="259" w:lineRule="auto"/>
        <w:jc w:val="left"/>
      </w:pPr>
      <w:r>
        <w:br w:type="page"/>
      </w:r>
    </w:p>
    <w:p w14:paraId="7F8CE25A" w14:textId="0D1980DE" w:rsidR="00054EA4" w:rsidRDefault="00893A9F" w:rsidP="00893A9F">
      <w:pPr>
        <w:pStyle w:val="Titolo1"/>
      </w:pPr>
      <w:bookmarkStart w:id="6" w:name="_Toc201907890"/>
      <w:r>
        <w:lastRenderedPageBreak/>
        <w:t>Technical Details</w:t>
      </w:r>
      <w:bookmarkEnd w:id="6"/>
    </w:p>
    <w:p w14:paraId="61886711" w14:textId="77777777" w:rsidR="00C67F67" w:rsidRDefault="00C67F67" w:rsidP="00C67F67">
      <w:r w:rsidRPr="00897E47">
        <w:t>This section provides details on the technical data of the device.</w:t>
      </w:r>
    </w:p>
    <w:tbl>
      <w:tblPr>
        <w:tblStyle w:val="Tabellagriglia1chiara"/>
        <w:tblW w:w="9628" w:type="dxa"/>
        <w:tblLook w:val="0420" w:firstRow="1" w:lastRow="0" w:firstColumn="0" w:lastColumn="0" w:noHBand="0" w:noVBand="1"/>
      </w:tblPr>
      <w:tblGrid>
        <w:gridCol w:w="3390"/>
        <w:gridCol w:w="6238"/>
      </w:tblGrid>
      <w:tr w:rsidR="00C67F67" w:rsidRPr="006F148C" w14:paraId="3A744494" w14:textId="77777777" w:rsidTr="3407D3CA">
        <w:trPr>
          <w:cnfStyle w:val="100000000000" w:firstRow="1" w:lastRow="0" w:firstColumn="0" w:lastColumn="0" w:oddVBand="0" w:evenVBand="0" w:oddHBand="0" w:evenHBand="0" w:firstRowFirstColumn="0" w:firstRowLastColumn="0" w:lastRowFirstColumn="0" w:lastRowLastColumn="0"/>
          <w:tblHeader/>
        </w:trPr>
        <w:tc>
          <w:tcPr>
            <w:tcW w:w="3390" w:type="dxa"/>
            <w:tcBorders>
              <w:bottom w:val="none" w:sz="0" w:space="0" w:color="auto"/>
            </w:tcBorders>
          </w:tcPr>
          <w:p w14:paraId="48E6D150" w14:textId="77777777" w:rsidR="00C67F67" w:rsidRPr="006F148C" w:rsidRDefault="00C67F67" w:rsidP="00D546D0">
            <w:pPr>
              <w:spacing w:before="60" w:after="60"/>
              <w:rPr>
                <w:color w:val="E3E3EA"/>
              </w:rPr>
            </w:pPr>
            <w:r>
              <w:rPr>
                <w:color w:val="E3E3EA"/>
              </w:rPr>
              <w:t>Electrical Data</w:t>
            </w:r>
          </w:p>
        </w:tc>
        <w:tc>
          <w:tcPr>
            <w:tcW w:w="6238" w:type="dxa"/>
            <w:tcBorders>
              <w:bottom w:val="none" w:sz="0" w:space="0" w:color="auto"/>
            </w:tcBorders>
          </w:tcPr>
          <w:p w14:paraId="59F8D79B" w14:textId="77777777" w:rsidR="00C67F67" w:rsidRPr="006F148C" w:rsidRDefault="00C67F67" w:rsidP="00D546D0">
            <w:pPr>
              <w:spacing w:before="60" w:after="60"/>
              <w:rPr>
                <w:color w:val="E3E3EA"/>
              </w:rPr>
            </w:pPr>
          </w:p>
        </w:tc>
      </w:tr>
      <w:tr w:rsidR="00C67F67" w:rsidRPr="00C50EFF" w14:paraId="12DB7156" w14:textId="77777777" w:rsidTr="3407D3CA">
        <w:tc>
          <w:tcPr>
            <w:tcW w:w="3390" w:type="dxa"/>
          </w:tcPr>
          <w:p w14:paraId="1977B17E" w14:textId="77777777" w:rsidR="00C67F67" w:rsidRPr="006F148C" w:rsidRDefault="00C67F67" w:rsidP="00D546D0">
            <w:pPr>
              <w:spacing w:before="60" w:after="60"/>
            </w:pPr>
            <w:r w:rsidRPr="00C22AB1">
              <w:t>Operating Voltage</w:t>
            </w:r>
          </w:p>
        </w:tc>
        <w:tc>
          <w:tcPr>
            <w:tcW w:w="6238" w:type="dxa"/>
          </w:tcPr>
          <w:p w14:paraId="1FE0EC71" w14:textId="145EEEBF" w:rsidR="00C67F67" w:rsidRPr="00630F0B" w:rsidRDefault="00A316EC" w:rsidP="00D546D0">
            <w:pPr>
              <w:spacing w:before="60" w:after="60"/>
            </w:pPr>
            <w:r w:rsidRPr="00A316EC">
              <w:t>24 ± 6 V</w:t>
            </w:r>
            <w:r w:rsidRPr="00A316EC">
              <w:rPr>
                <w:vertAlign w:val="subscript"/>
              </w:rPr>
              <w:t>DC</w:t>
            </w:r>
            <w:r w:rsidRPr="00A316EC">
              <w:t> </w:t>
            </w:r>
          </w:p>
        </w:tc>
      </w:tr>
      <w:tr w:rsidR="00C67F67" w:rsidRPr="006F148C" w14:paraId="0F672F22" w14:textId="77777777" w:rsidTr="3407D3CA">
        <w:tc>
          <w:tcPr>
            <w:tcW w:w="3390" w:type="dxa"/>
          </w:tcPr>
          <w:p w14:paraId="0797B242" w14:textId="77777777" w:rsidR="00C67F67" w:rsidRPr="006F148C" w:rsidRDefault="00C67F67" w:rsidP="00D546D0">
            <w:pPr>
              <w:spacing w:before="60" w:after="60"/>
            </w:pPr>
            <w:r w:rsidRPr="00C22AB1">
              <w:t>Power Ratings</w:t>
            </w:r>
          </w:p>
        </w:tc>
        <w:tc>
          <w:tcPr>
            <w:tcW w:w="6238" w:type="dxa"/>
          </w:tcPr>
          <w:p w14:paraId="619E426D" w14:textId="3D607385" w:rsidR="00C67F67" w:rsidRPr="006F148C" w:rsidRDefault="00C67F67" w:rsidP="00D546D0">
            <w:pPr>
              <w:spacing w:before="60" w:after="60"/>
            </w:pPr>
            <w:r>
              <w:t>2</w:t>
            </w:r>
            <w:r w:rsidR="003F3EA6">
              <w:t xml:space="preserve"> </w:t>
            </w:r>
            <w:r w:rsidRPr="009D3DA9">
              <w:t>W</w:t>
            </w:r>
          </w:p>
        </w:tc>
      </w:tr>
      <w:tr w:rsidR="00DD33C4" w:rsidRPr="006F148C" w14:paraId="6A126205" w14:textId="77777777" w:rsidTr="3407D3CA">
        <w:tc>
          <w:tcPr>
            <w:tcW w:w="3390" w:type="dxa"/>
          </w:tcPr>
          <w:p w14:paraId="02B1F245" w14:textId="70001010" w:rsidR="00DD33C4" w:rsidRPr="00C22AB1" w:rsidRDefault="00DD33C4" w:rsidP="00D546D0">
            <w:pPr>
              <w:spacing w:before="60" w:after="60"/>
            </w:pPr>
            <w:r>
              <w:t>Protection Class</w:t>
            </w:r>
          </w:p>
        </w:tc>
        <w:tc>
          <w:tcPr>
            <w:tcW w:w="6238" w:type="dxa"/>
          </w:tcPr>
          <w:p w14:paraId="7FA7F942" w14:textId="51AF3BEB" w:rsidR="00DD33C4" w:rsidRDefault="00DD33C4" w:rsidP="00D546D0">
            <w:pPr>
              <w:spacing w:before="60" w:after="60"/>
            </w:pPr>
            <w:r>
              <w:t>III</w:t>
            </w:r>
          </w:p>
        </w:tc>
      </w:tr>
      <w:tr w:rsidR="00C67F67" w:rsidRPr="006F148C" w14:paraId="1D885A33" w14:textId="77777777" w:rsidTr="3407D3CA">
        <w:tc>
          <w:tcPr>
            <w:tcW w:w="3390" w:type="dxa"/>
          </w:tcPr>
          <w:p w14:paraId="0487F589" w14:textId="77777777" w:rsidR="00C67F67" w:rsidRPr="006F148C" w:rsidRDefault="00C67F67" w:rsidP="00D546D0">
            <w:pPr>
              <w:spacing w:before="60" w:after="60"/>
            </w:pPr>
            <w:r w:rsidRPr="00C22AB1">
              <w:t>Operating Frequency</w:t>
            </w:r>
          </w:p>
        </w:tc>
        <w:tc>
          <w:tcPr>
            <w:tcW w:w="6238" w:type="dxa"/>
          </w:tcPr>
          <w:p w14:paraId="6EE33580" w14:textId="070F2530" w:rsidR="00C67F67" w:rsidRPr="006F148C" w:rsidRDefault="00C67F67" w:rsidP="00D546D0">
            <w:pPr>
              <w:spacing w:before="60" w:after="60"/>
            </w:pPr>
            <w:r>
              <w:t>13.56</w:t>
            </w:r>
            <w:r w:rsidR="003F3EA6">
              <w:t xml:space="preserve"> </w:t>
            </w:r>
            <w:r>
              <w:t>MHz</w:t>
            </w:r>
            <w:r w:rsidRPr="009D3DA9">
              <w:t xml:space="preserve"> ±</w:t>
            </w:r>
            <w:r>
              <w:t>7</w:t>
            </w:r>
            <w:r w:rsidR="003F3EA6">
              <w:t xml:space="preserve"> </w:t>
            </w:r>
            <w:r w:rsidRPr="009D3DA9">
              <w:t>kHz</w:t>
            </w:r>
          </w:p>
        </w:tc>
      </w:tr>
      <w:tr w:rsidR="00C67F67" w:rsidRPr="006F148C" w14:paraId="4FEA1FEC" w14:textId="77777777" w:rsidTr="3407D3CA">
        <w:tc>
          <w:tcPr>
            <w:tcW w:w="3390" w:type="dxa"/>
          </w:tcPr>
          <w:p w14:paraId="12F9232F" w14:textId="77777777" w:rsidR="00C67F67" w:rsidRPr="006F148C" w:rsidRDefault="00C67F67" w:rsidP="00D546D0">
            <w:pPr>
              <w:spacing w:before="60" w:after="60"/>
            </w:pPr>
            <w:r w:rsidRPr="00C22AB1">
              <w:t>RFID Antenna</w:t>
            </w:r>
          </w:p>
        </w:tc>
        <w:tc>
          <w:tcPr>
            <w:tcW w:w="6238" w:type="dxa"/>
          </w:tcPr>
          <w:p w14:paraId="7AC76E94" w14:textId="7433265A" w:rsidR="00C67F67" w:rsidRPr="006F148C" w:rsidRDefault="00C67F67" w:rsidP="00D546D0">
            <w:pPr>
              <w:spacing w:before="60" w:after="60"/>
            </w:pPr>
            <w:r w:rsidRPr="009D3DA9">
              <w:t xml:space="preserve">1 </w:t>
            </w:r>
            <w:r w:rsidR="00173EF8">
              <w:t>×</w:t>
            </w:r>
            <w:r w:rsidRPr="009D3DA9">
              <w:t xml:space="preserve"> </w:t>
            </w:r>
            <w:r>
              <w:t>integrated</w:t>
            </w:r>
          </w:p>
        </w:tc>
      </w:tr>
      <w:tr w:rsidR="00C67F67" w:rsidRPr="00BE3336" w14:paraId="536F2E62" w14:textId="77777777" w:rsidTr="3407D3CA">
        <w:tc>
          <w:tcPr>
            <w:tcW w:w="3390" w:type="dxa"/>
          </w:tcPr>
          <w:p w14:paraId="63D779D2" w14:textId="77777777" w:rsidR="00C67F67" w:rsidRPr="006F148C" w:rsidRDefault="00C67F67" w:rsidP="00D546D0">
            <w:pPr>
              <w:spacing w:before="60" w:after="60"/>
            </w:pPr>
            <w:r w:rsidRPr="00C22AB1">
              <w:t>RFID Standard</w:t>
            </w:r>
          </w:p>
        </w:tc>
        <w:tc>
          <w:tcPr>
            <w:tcW w:w="6238" w:type="dxa"/>
          </w:tcPr>
          <w:p w14:paraId="5C696C5E" w14:textId="1B1CAECF" w:rsidR="00C67F67" w:rsidRPr="00630F0B" w:rsidRDefault="00C67F67" w:rsidP="00D546D0">
            <w:pPr>
              <w:spacing w:before="60" w:after="60"/>
            </w:pPr>
            <w:r>
              <w:t>ISO 15693, ISO 14443 A</w:t>
            </w:r>
          </w:p>
        </w:tc>
      </w:tr>
    </w:tbl>
    <w:p w14:paraId="6B535671"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0307CF02"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77281C04" w14:textId="77777777" w:rsidR="00C67F67" w:rsidRPr="006F148C" w:rsidRDefault="00C67F67" w:rsidP="00D546D0">
            <w:pPr>
              <w:spacing w:before="60" w:after="60"/>
              <w:rPr>
                <w:color w:val="E3E3EA"/>
              </w:rPr>
            </w:pPr>
            <w:r>
              <w:rPr>
                <w:color w:val="E3E3EA"/>
              </w:rPr>
              <w:t>Detection Zone</w:t>
            </w:r>
          </w:p>
        </w:tc>
        <w:tc>
          <w:tcPr>
            <w:tcW w:w="6231" w:type="dxa"/>
            <w:tcBorders>
              <w:bottom w:val="none" w:sz="0" w:space="0" w:color="auto"/>
            </w:tcBorders>
          </w:tcPr>
          <w:p w14:paraId="58C7C61B" w14:textId="77777777" w:rsidR="00C67F67" w:rsidRPr="006F148C" w:rsidRDefault="00C67F67" w:rsidP="00D546D0">
            <w:pPr>
              <w:spacing w:before="60" w:after="60"/>
              <w:rPr>
                <w:color w:val="E3E3EA"/>
              </w:rPr>
            </w:pPr>
          </w:p>
        </w:tc>
      </w:tr>
      <w:tr w:rsidR="00C67F67" w:rsidRPr="00630F0B" w14:paraId="7004B845" w14:textId="77777777" w:rsidTr="00C67F67">
        <w:tc>
          <w:tcPr>
            <w:tcW w:w="3397" w:type="dxa"/>
          </w:tcPr>
          <w:p w14:paraId="5D9D20FE" w14:textId="77777777" w:rsidR="00C67F67" w:rsidRPr="006F148C" w:rsidRDefault="00C67F67" w:rsidP="00D546D0">
            <w:pPr>
              <w:spacing w:before="60" w:after="60"/>
            </w:pPr>
            <w:r w:rsidRPr="005D7DA2">
              <w:t>Distance Read Head Front</w:t>
            </w:r>
          </w:p>
        </w:tc>
        <w:tc>
          <w:tcPr>
            <w:tcW w:w="6231" w:type="dxa"/>
          </w:tcPr>
          <w:p w14:paraId="7007A2FD" w14:textId="7C2417C2" w:rsidR="00C67F67" w:rsidRPr="00630F0B" w:rsidRDefault="00C67F67" w:rsidP="00D546D0">
            <w:pPr>
              <w:spacing w:before="60" w:after="60"/>
            </w:pPr>
            <w:r>
              <w:t>1</w:t>
            </w:r>
            <w:r w:rsidR="001D5AAF">
              <w:t>2</w:t>
            </w:r>
            <w:r>
              <w:t>0</w:t>
            </w:r>
            <w:r w:rsidR="003F3EA6">
              <w:t xml:space="preserve"> </w:t>
            </w:r>
            <w:r>
              <w:t>mm</w:t>
            </w:r>
            <w:r w:rsidRPr="00D54A09">
              <w:rPr>
                <w:rStyle w:val="Rimandonotaapidipagina"/>
                <w:rFonts w:cs="Tahoma"/>
                <w:sz w:val="20"/>
                <w:lang w:val="fr-FR"/>
              </w:rPr>
              <w:footnoteReference w:id="2"/>
            </w:r>
          </w:p>
        </w:tc>
      </w:tr>
    </w:tbl>
    <w:p w14:paraId="501AC025"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3C38F9" w14:paraId="7C86B224"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2D4A3338" w14:textId="77777777" w:rsidR="00C67F67" w:rsidRPr="006F148C" w:rsidRDefault="00C67F67" w:rsidP="00D546D0">
            <w:pPr>
              <w:spacing w:before="60" w:after="60"/>
              <w:rPr>
                <w:color w:val="E3E3EA"/>
              </w:rPr>
            </w:pPr>
            <w:r>
              <w:rPr>
                <w:color w:val="E3E3EA"/>
              </w:rPr>
              <w:t>Interfaces</w:t>
            </w:r>
          </w:p>
        </w:tc>
        <w:tc>
          <w:tcPr>
            <w:tcW w:w="6231" w:type="dxa"/>
            <w:tcBorders>
              <w:bottom w:val="none" w:sz="0" w:space="0" w:color="auto"/>
            </w:tcBorders>
          </w:tcPr>
          <w:p w14:paraId="129BC2A3" w14:textId="77777777" w:rsidR="00C67F67" w:rsidRPr="006F148C" w:rsidRDefault="00C67F67" w:rsidP="00D546D0">
            <w:pPr>
              <w:spacing w:before="60" w:after="60"/>
              <w:rPr>
                <w:color w:val="E3E3EA"/>
              </w:rPr>
            </w:pPr>
          </w:p>
        </w:tc>
      </w:tr>
      <w:tr w:rsidR="00C67F67" w:rsidRPr="00630F0B" w14:paraId="41DC7865" w14:textId="77777777" w:rsidTr="00C67F67">
        <w:tc>
          <w:tcPr>
            <w:tcW w:w="3397" w:type="dxa"/>
          </w:tcPr>
          <w:p w14:paraId="566D017E" w14:textId="77777777" w:rsidR="00C67F67" w:rsidRPr="006F148C" w:rsidRDefault="00C67F67" w:rsidP="00D546D0">
            <w:pPr>
              <w:spacing w:before="60" w:after="60"/>
            </w:pPr>
            <w:r w:rsidRPr="007B2739">
              <w:t>Communication Interface</w:t>
            </w:r>
          </w:p>
        </w:tc>
        <w:tc>
          <w:tcPr>
            <w:tcW w:w="6231" w:type="dxa"/>
          </w:tcPr>
          <w:p w14:paraId="2EDF26B3" w14:textId="36587F55" w:rsidR="00C67F67" w:rsidRPr="00630F0B" w:rsidRDefault="00C15288" w:rsidP="00D546D0">
            <w:pPr>
              <w:spacing w:before="60" w:after="60"/>
            </w:pPr>
            <w:r>
              <w:t>IO-Link</w:t>
            </w:r>
          </w:p>
        </w:tc>
      </w:tr>
    </w:tbl>
    <w:p w14:paraId="5AC82CC3" w14:textId="77777777" w:rsidR="00C67F67" w:rsidRPr="00CF49D5"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1AEB7928"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4C6A1C9D" w14:textId="77777777" w:rsidR="00C67F67" w:rsidRPr="006F148C" w:rsidRDefault="00C67F67" w:rsidP="00D546D0">
            <w:pPr>
              <w:spacing w:before="60" w:after="60"/>
              <w:rPr>
                <w:color w:val="E3E3EA"/>
              </w:rPr>
            </w:pPr>
            <w:r>
              <w:rPr>
                <w:color w:val="E3E3EA"/>
              </w:rPr>
              <w:t>Operating Conditions</w:t>
            </w:r>
          </w:p>
        </w:tc>
        <w:tc>
          <w:tcPr>
            <w:tcW w:w="6231" w:type="dxa"/>
            <w:tcBorders>
              <w:bottom w:val="none" w:sz="0" w:space="0" w:color="auto"/>
            </w:tcBorders>
          </w:tcPr>
          <w:p w14:paraId="1DD8A2D5" w14:textId="77777777" w:rsidR="00C67F67" w:rsidRPr="006F148C" w:rsidRDefault="00C67F67" w:rsidP="00D546D0">
            <w:pPr>
              <w:spacing w:before="60" w:after="60"/>
              <w:rPr>
                <w:color w:val="E3E3EA"/>
              </w:rPr>
            </w:pPr>
          </w:p>
        </w:tc>
      </w:tr>
      <w:tr w:rsidR="00C67F67" w:rsidRPr="00630F0B" w14:paraId="40E3F0B0" w14:textId="77777777" w:rsidTr="00930339">
        <w:tc>
          <w:tcPr>
            <w:tcW w:w="3397" w:type="dxa"/>
          </w:tcPr>
          <w:p w14:paraId="5693BAB6" w14:textId="77777777" w:rsidR="00C67F67" w:rsidRPr="006F148C" w:rsidRDefault="00C67F67" w:rsidP="00D546D0">
            <w:pPr>
              <w:spacing w:before="60" w:after="60"/>
            </w:pPr>
            <w:r w:rsidRPr="00A86CA6">
              <w:t>Operating Temperature</w:t>
            </w:r>
          </w:p>
        </w:tc>
        <w:tc>
          <w:tcPr>
            <w:tcW w:w="6231" w:type="dxa"/>
          </w:tcPr>
          <w:p w14:paraId="7C6EC762" w14:textId="04AE76D2" w:rsidR="00C67F67" w:rsidRPr="00630F0B" w:rsidRDefault="00C67F67" w:rsidP="00D546D0">
            <w:pPr>
              <w:spacing w:before="60" w:after="60"/>
            </w:pPr>
            <w:r>
              <w:t>-</w:t>
            </w:r>
            <w:r w:rsidR="00930339">
              <w:t>32</w:t>
            </w:r>
            <w:r w:rsidR="003F3EA6">
              <w:t xml:space="preserve"> </w:t>
            </w:r>
            <w:r>
              <w:t>°C … +</w:t>
            </w:r>
            <w:r w:rsidR="00930339">
              <w:t>60</w:t>
            </w:r>
            <w:r w:rsidR="003F3EA6">
              <w:t xml:space="preserve"> </w:t>
            </w:r>
            <w:r>
              <w:t>°C</w:t>
            </w:r>
          </w:p>
        </w:tc>
      </w:tr>
      <w:tr w:rsidR="00C67F67" w:rsidRPr="006F148C" w14:paraId="591DC640" w14:textId="77777777" w:rsidTr="00930339">
        <w:tc>
          <w:tcPr>
            <w:tcW w:w="3397" w:type="dxa"/>
          </w:tcPr>
          <w:p w14:paraId="039573F9" w14:textId="77777777" w:rsidR="00C67F67" w:rsidRPr="006F148C" w:rsidRDefault="00C67F67" w:rsidP="00D546D0">
            <w:pPr>
              <w:spacing w:before="60" w:after="60"/>
            </w:pPr>
            <w:r w:rsidRPr="00A86CA6">
              <w:t>Storage Temperature</w:t>
            </w:r>
          </w:p>
        </w:tc>
        <w:tc>
          <w:tcPr>
            <w:tcW w:w="6231" w:type="dxa"/>
          </w:tcPr>
          <w:p w14:paraId="178EB761" w14:textId="0E656239" w:rsidR="00C67F67" w:rsidRPr="006F148C" w:rsidRDefault="00C67F67" w:rsidP="00D546D0">
            <w:pPr>
              <w:spacing w:before="60" w:after="60"/>
            </w:pPr>
            <w:r>
              <w:t>-40</w:t>
            </w:r>
            <w:r w:rsidR="003F3EA6">
              <w:t xml:space="preserve"> </w:t>
            </w:r>
            <w:r>
              <w:t>°C … +85</w:t>
            </w:r>
            <w:r w:rsidR="003F3EA6">
              <w:t xml:space="preserve"> </w:t>
            </w:r>
            <w:r>
              <w:t>°C</w:t>
            </w:r>
          </w:p>
        </w:tc>
      </w:tr>
      <w:tr w:rsidR="00C67F67" w:rsidRPr="006F148C" w14:paraId="4AF29183" w14:textId="77777777" w:rsidTr="00930339">
        <w:tc>
          <w:tcPr>
            <w:tcW w:w="3397" w:type="dxa"/>
          </w:tcPr>
          <w:p w14:paraId="664B6010" w14:textId="275C8DDF" w:rsidR="00C67F67" w:rsidRPr="006F148C" w:rsidRDefault="00A815A1" w:rsidP="00D546D0">
            <w:pPr>
              <w:spacing w:before="60" w:after="60"/>
            </w:pPr>
            <w:r>
              <w:t xml:space="preserve">Relative </w:t>
            </w:r>
            <w:r w:rsidR="00400208">
              <w:t>H</w:t>
            </w:r>
            <w:r w:rsidR="00C67F67" w:rsidRPr="00A86CA6">
              <w:t>umidity</w:t>
            </w:r>
          </w:p>
        </w:tc>
        <w:tc>
          <w:tcPr>
            <w:tcW w:w="6231" w:type="dxa"/>
          </w:tcPr>
          <w:p w14:paraId="74B12558" w14:textId="618663B3" w:rsidR="00C67F67" w:rsidRPr="006F148C" w:rsidRDefault="00C67F67" w:rsidP="00D546D0">
            <w:pPr>
              <w:spacing w:before="60" w:after="60"/>
            </w:pPr>
            <w:r w:rsidRPr="00494693">
              <w:t>Up to 95</w:t>
            </w:r>
            <w:r w:rsidR="003F3EA6">
              <w:t xml:space="preserve"> </w:t>
            </w:r>
            <w:r w:rsidRPr="00494693">
              <w:t xml:space="preserve">%, </w:t>
            </w:r>
            <w:proofErr w:type="spellStart"/>
            <w:proofErr w:type="gramStart"/>
            <w:r w:rsidRPr="00494693">
              <w:t>non condensing</w:t>
            </w:r>
            <w:proofErr w:type="spellEnd"/>
            <w:proofErr w:type="gramEnd"/>
          </w:p>
        </w:tc>
      </w:tr>
      <w:tr w:rsidR="00C67F67" w:rsidRPr="006F148C" w14:paraId="6D581ADC" w14:textId="77777777" w:rsidTr="00930339">
        <w:tc>
          <w:tcPr>
            <w:tcW w:w="3397" w:type="dxa"/>
          </w:tcPr>
          <w:p w14:paraId="56C521D6" w14:textId="0C1053C4" w:rsidR="00C67F67" w:rsidRPr="006F148C" w:rsidRDefault="00CE3890" w:rsidP="00D546D0">
            <w:pPr>
              <w:spacing w:before="60" w:after="60"/>
            </w:pPr>
            <w:r>
              <w:t>Degree of Protection</w:t>
            </w:r>
          </w:p>
        </w:tc>
        <w:tc>
          <w:tcPr>
            <w:tcW w:w="6231" w:type="dxa"/>
          </w:tcPr>
          <w:p w14:paraId="63AFE103" w14:textId="360C4CFE" w:rsidR="00C67F67" w:rsidRPr="006F148C" w:rsidRDefault="00C67F67" w:rsidP="00D546D0">
            <w:pPr>
              <w:spacing w:before="60" w:after="60"/>
            </w:pPr>
            <w:r w:rsidRPr="00494693">
              <w:t>IP67</w:t>
            </w:r>
            <w:r w:rsidR="008C496A">
              <w:t xml:space="preserve"> / NEMA 6</w:t>
            </w:r>
          </w:p>
        </w:tc>
      </w:tr>
      <w:tr w:rsidR="008C496A" w:rsidRPr="006F148C" w14:paraId="72C113E6" w14:textId="77777777" w:rsidTr="00930339">
        <w:tc>
          <w:tcPr>
            <w:tcW w:w="3397" w:type="dxa"/>
          </w:tcPr>
          <w:p w14:paraId="5AC30F1C" w14:textId="77F741CC" w:rsidR="008C496A" w:rsidRDefault="008C496A" w:rsidP="00D546D0">
            <w:pPr>
              <w:spacing w:before="60" w:after="60"/>
            </w:pPr>
            <w:bookmarkStart w:id="7" w:name="_Hlk195516082"/>
            <w:r>
              <w:t>Maximum altitude</w:t>
            </w:r>
          </w:p>
        </w:tc>
        <w:tc>
          <w:tcPr>
            <w:tcW w:w="6231" w:type="dxa"/>
          </w:tcPr>
          <w:p w14:paraId="08279D10" w14:textId="0E4B71D6" w:rsidR="008C496A" w:rsidRPr="00494693" w:rsidRDefault="008C496A" w:rsidP="00D546D0">
            <w:pPr>
              <w:spacing w:before="60" w:after="60"/>
            </w:pPr>
            <w:r>
              <w:t>2000m (sea level)</w:t>
            </w:r>
          </w:p>
        </w:tc>
      </w:tr>
      <w:bookmarkEnd w:id="7"/>
    </w:tbl>
    <w:p w14:paraId="680B63E7"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110C33" w:rsidRPr="006F148C" w14:paraId="075C4DAC" w14:textId="77777777" w:rsidTr="00973F80">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591F56AE" w14:textId="0D4A0C8F" w:rsidR="00110C33" w:rsidRPr="006F148C" w:rsidRDefault="00110C33" w:rsidP="00973F80">
            <w:pPr>
              <w:spacing w:before="60" w:after="60"/>
              <w:rPr>
                <w:color w:val="E3E3EA"/>
              </w:rPr>
            </w:pPr>
            <w:r>
              <w:rPr>
                <w:color w:val="E3E3EA"/>
              </w:rPr>
              <w:t>Test / Approvals</w:t>
            </w:r>
          </w:p>
        </w:tc>
        <w:tc>
          <w:tcPr>
            <w:tcW w:w="6231" w:type="dxa"/>
            <w:tcBorders>
              <w:bottom w:val="none" w:sz="0" w:space="0" w:color="auto"/>
            </w:tcBorders>
          </w:tcPr>
          <w:p w14:paraId="224D37A4" w14:textId="77777777" w:rsidR="00110C33" w:rsidRPr="006F148C" w:rsidRDefault="00110C33" w:rsidP="00973F80">
            <w:pPr>
              <w:spacing w:before="60" w:after="60"/>
              <w:rPr>
                <w:color w:val="E3E3EA"/>
              </w:rPr>
            </w:pPr>
          </w:p>
        </w:tc>
      </w:tr>
      <w:tr w:rsidR="00EB34C4" w:rsidRPr="00630F0B" w14:paraId="593F9F8E" w14:textId="77777777" w:rsidTr="00973F80">
        <w:tc>
          <w:tcPr>
            <w:tcW w:w="3397" w:type="dxa"/>
          </w:tcPr>
          <w:p w14:paraId="5A2950E0" w14:textId="6E4B78D1" w:rsidR="00EB34C4" w:rsidRDefault="00EB34C4" w:rsidP="00973F80">
            <w:pPr>
              <w:spacing w:before="60" w:after="60"/>
            </w:pPr>
            <w:r>
              <w:t>Radio Approval for</w:t>
            </w:r>
          </w:p>
        </w:tc>
        <w:tc>
          <w:tcPr>
            <w:tcW w:w="6231" w:type="dxa"/>
          </w:tcPr>
          <w:p w14:paraId="7E107AB0" w14:textId="7B050111" w:rsidR="00EB34C4" w:rsidRDefault="00EB34C4" w:rsidP="00973F80">
            <w:pPr>
              <w:spacing w:before="60" w:after="60"/>
            </w:pPr>
            <w:r>
              <w:t>USA, Canada, EU/RED</w:t>
            </w:r>
          </w:p>
        </w:tc>
      </w:tr>
      <w:tr w:rsidR="00110C33" w:rsidRPr="00630F0B" w14:paraId="2754054E" w14:textId="77777777" w:rsidTr="00973F80">
        <w:tc>
          <w:tcPr>
            <w:tcW w:w="3397" w:type="dxa"/>
          </w:tcPr>
          <w:p w14:paraId="7B1C70B6" w14:textId="469BB418" w:rsidR="00110C33" w:rsidRPr="006F148C" w:rsidRDefault="00110C33" w:rsidP="00973F80">
            <w:pPr>
              <w:spacing w:before="60" w:after="60"/>
            </w:pPr>
            <w:r>
              <w:t xml:space="preserve">Shock </w:t>
            </w:r>
            <w:r w:rsidR="00400208">
              <w:t>R</w:t>
            </w:r>
            <w:r>
              <w:t>esistance</w:t>
            </w:r>
          </w:p>
        </w:tc>
        <w:tc>
          <w:tcPr>
            <w:tcW w:w="6231" w:type="dxa"/>
          </w:tcPr>
          <w:p w14:paraId="218D4EC1" w14:textId="77777777" w:rsidR="00110C33" w:rsidRDefault="004942A5" w:rsidP="00973F80">
            <w:pPr>
              <w:spacing w:before="60" w:after="60"/>
            </w:pPr>
            <w:r>
              <w:t>EN 60068-2-27</w:t>
            </w:r>
            <w:r w:rsidR="00323A85">
              <w:t xml:space="preserve">, Test </w:t>
            </w:r>
            <w:proofErr w:type="spellStart"/>
            <w:r w:rsidR="00323A85">
              <w:t>Ea</w:t>
            </w:r>
            <w:proofErr w:type="spellEnd"/>
          </w:p>
          <w:p w14:paraId="0D1CDCEC" w14:textId="3759F68E" w:rsidR="00DB5F4B" w:rsidRPr="00630F0B" w:rsidRDefault="00DB5F4B" w:rsidP="00973F80">
            <w:pPr>
              <w:spacing w:before="60" w:after="60"/>
            </w:pPr>
            <w:r>
              <w:t>EN 60068-2-27, Test Eb</w:t>
            </w:r>
          </w:p>
        </w:tc>
      </w:tr>
      <w:tr w:rsidR="00110C33" w:rsidRPr="00630F0B" w14:paraId="5857338D" w14:textId="77777777" w:rsidTr="00973F80">
        <w:tc>
          <w:tcPr>
            <w:tcW w:w="3397" w:type="dxa"/>
          </w:tcPr>
          <w:p w14:paraId="5D5C4452" w14:textId="100C8A8F" w:rsidR="00110C33" w:rsidRPr="00FB6605" w:rsidRDefault="00110C33" w:rsidP="00973F80">
            <w:pPr>
              <w:spacing w:before="60" w:after="60"/>
            </w:pPr>
            <w:r>
              <w:t>Vibration</w:t>
            </w:r>
            <w:r w:rsidR="00A9155C">
              <w:t xml:space="preserve"> </w:t>
            </w:r>
            <w:r w:rsidR="00400208">
              <w:t>R</w:t>
            </w:r>
            <w:r w:rsidR="00A9155C">
              <w:t>esistance</w:t>
            </w:r>
          </w:p>
        </w:tc>
        <w:tc>
          <w:tcPr>
            <w:tcW w:w="6231" w:type="dxa"/>
          </w:tcPr>
          <w:p w14:paraId="37B5E677" w14:textId="6E6E2CC4" w:rsidR="00110C33" w:rsidRDefault="004942A5" w:rsidP="00973F80">
            <w:pPr>
              <w:spacing w:before="60" w:after="60"/>
            </w:pPr>
            <w:r>
              <w:t>EN 60068-2-6</w:t>
            </w:r>
            <w:r w:rsidR="00DB5F4B">
              <w:t>, Test Fc</w:t>
            </w:r>
          </w:p>
        </w:tc>
      </w:tr>
    </w:tbl>
    <w:p w14:paraId="34D42E7B" w14:textId="77777777" w:rsidR="00110C33" w:rsidRPr="00CF49D5" w:rsidRDefault="00110C33"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2FF14D66"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18048A09" w14:textId="77777777" w:rsidR="00C67F67" w:rsidRPr="006F148C" w:rsidRDefault="00C67F67" w:rsidP="00D546D0">
            <w:pPr>
              <w:spacing w:before="60" w:after="60"/>
              <w:rPr>
                <w:color w:val="E3E3EA"/>
              </w:rPr>
            </w:pPr>
            <w:r>
              <w:rPr>
                <w:color w:val="E3E3EA"/>
              </w:rPr>
              <w:t>Mechanical Data</w:t>
            </w:r>
          </w:p>
        </w:tc>
        <w:tc>
          <w:tcPr>
            <w:tcW w:w="6231" w:type="dxa"/>
            <w:tcBorders>
              <w:bottom w:val="none" w:sz="0" w:space="0" w:color="auto"/>
            </w:tcBorders>
          </w:tcPr>
          <w:p w14:paraId="01302B14" w14:textId="77777777" w:rsidR="00C67F67" w:rsidRPr="006F148C" w:rsidRDefault="00C67F67" w:rsidP="00D546D0">
            <w:pPr>
              <w:spacing w:before="60" w:after="60"/>
              <w:rPr>
                <w:color w:val="E3E3EA"/>
              </w:rPr>
            </w:pPr>
          </w:p>
        </w:tc>
      </w:tr>
      <w:tr w:rsidR="00D01DDA" w:rsidRPr="00630F0B" w14:paraId="23E48D53" w14:textId="77777777" w:rsidTr="00930339">
        <w:tc>
          <w:tcPr>
            <w:tcW w:w="3397" w:type="dxa"/>
          </w:tcPr>
          <w:p w14:paraId="788BA599" w14:textId="0B9707DC" w:rsidR="00D01DDA" w:rsidRPr="00FB6605" w:rsidRDefault="002243C3" w:rsidP="00D546D0">
            <w:pPr>
              <w:spacing w:before="60" w:after="60"/>
            </w:pPr>
            <w:r>
              <w:t>Design</w:t>
            </w:r>
          </w:p>
        </w:tc>
        <w:tc>
          <w:tcPr>
            <w:tcW w:w="6231" w:type="dxa"/>
          </w:tcPr>
          <w:p w14:paraId="205CD1AD" w14:textId="1B214F91" w:rsidR="00D01DDA" w:rsidRDefault="002243C3" w:rsidP="00D546D0">
            <w:pPr>
              <w:spacing w:before="60" w:after="60"/>
            </w:pPr>
            <w:r>
              <w:t>Cubic</w:t>
            </w:r>
          </w:p>
        </w:tc>
      </w:tr>
      <w:tr w:rsidR="00C67F67" w:rsidRPr="00630F0B" w14:paraId="5ECA4AB9" w14:textId="77777777" w:rsidTr="00930339">
        <w:tc>
          <w:tcPr>
            <w:tcW w:w="3397" w:type="dxa"/>
          </w:tcPr>
          <w:p w14:paraId="7909E046" w14:textId="77777777" w:rsidR="00C67F67" w:rsidRPr="006F148C" w:rsidRDefault="00C67F67" w:rsidP="00D546D0">
            <w:pPr>
              <w:spacing w:before="60" w:after="60"/>
            </w:pPr>
            <w:r w:rsidRPr="00FB6605">
              <w:t>Dimensions</w:t>
            </w:r>
          </w:p>
        </w:tc>
        <w:tc>
          <w:tcPr>
            <w:tcW w:w="6231" w:type="dxa"/>
          </w:tcPr>
          <w:p w14:paraId="0AEDC5CF" w14:textId="17B77E80" w:rsidR="00C67F67" w:rsidRPr="00630F0B" w:rsidRDefault="002A1534" w:rsidP="00D546D0">
            <w:pPr>
              <w:spacing w:before="60" w:after="60"/>
            </w:pPr>
            <w:r>
              <w:t>99.42</w:t>
            </w:r>
            <w:r w:rsidR="00286E64">
              <w:t xml:space="preserve"> mm</w:t>
            </w:r>
            <w:r>
              <w:t xml:space="preserve"> </w:t>
            </w:r>
            <w:r w:rsidR="00C37D82">
              <w:t>×</w:t>
            </w:r>
            <w:r>
              <w:t xml:space="preserve"> </w:t>
            </w:r>
            <w:r w:rsidR="00CF71FA">
              <w:t>67.67</w:t>
            </w:r>
            <w:r w:rsidR="00286E64">
              <w:t xml:space="preserve"> mm</w:t>
            </w:r>
            <w:r w:rsidR="00CF71FA">
              <w:t xml:space="preserve"> </w:t>
            </w:r>
            <w:r w:rsidR="00C37D82">
              <w:t>×</w:t>
            </w:r>
            <w:r w:rsidR="00CF71FA">
              <w:t xml:space="preserve"> 41.65 mm</w:t>
            </w:r>
          </w:p>
        </w:tc>
      </w:tr>
      <w:tr w:rsidR="006B0680" w:rsidRPr="00630F0B" w14:paraId="3BACF89E" w14:textId="77777777" w:rsidTr="00930339">
        <w:tc>
          <w:tcPr>
            <w:tcW w:w="3397" w:type="dxa"/>
          </w:tcPr>
          <w:p w14:paraId="05CE08EB" w14:textId="5796D01E" w:rsidR="006B0680" w:rsidRPr="00FB6605" w:rsidRDefault="002243C3" w:rsidP="00D546D0">
            <w:pPr>
              <w:spacing w:before="60" w:after="60"/>
            </w:pPr>
            <w:r>
              <w:t xml:space="preserve">Net </w:t>
            </w:r>
            <w:r w:rsidR="00400208">
              <w:t>W</w:t>
            </w:r>
            <w:r w:rsidR="006B0680">
              <w:t>eight</w:t>
            </w:r>
          </w:p>
        </w:tc>
        <w:tc>
          <w:tcPr>
            <w:tcW w:w="6231" w:type="dxa"/>
          </w:tcPr>
          <w:p w14:paraId="4C38D76B" w14:textId="489CCCFA" w:rsidR="006B0680" w:rsidRDefault="002704EF" w:rsidP="00D546D0">
            <w:pPr>
              <w:spacing w:before="60" w:after="60"/>
            </w:pPr>
            <w:r>
              <w:t>120</w:t>
            </w:r>
            <w:r w:rsidR="00286E64">
              <w:t xml:space="preserve"> </w:t>
            </w:r>
            <w:r>
              <w:t>g</w:t>
            </w:r>
          </w:p>
        </w:tc>
      </w:tr>
      <w:tr w:rsidR="00C67F67" w:rsidRPr="008F7C86" w14:paraId="080AD741" w14:textId="77777777" w:rsidTr="00930339">
        <w:tc>
          <w:tcPr>
            <w:tcW w:w="3397" w:type="dxa"/>
          </w:tcPr>
          <w:p w14:paraId="11A181B6" w14:textId="4F6B78BF" w:rsidR="00C67F67" w:rsidRPr="006F148C" w:rsidRDefault="002243C3" w:rsidP="00D546D0">
            <w:pPr>
              <w:spacing w:before="60" w:after="60"/>
            </w:pPr>
            <w:r>
              <w:t xml:space="preserve">Housing </w:t>
            </w:r>
            <w:r w:rsidR="00400208">
              <w:t>M</w:t>
            </w:r>
            <w:r w:rsidR="00C67F67" w:rsidRPr="00FB6605">
              <w:t>aterial</w:t>
            </w:r>
          </w:p>
        </w:tc>
        <w:tc>
          <w:tcPr>
            <w:tcW w:w="6231" w:type="dxa"/>
          </w:tcPr>
          <w:p w14:paraId="3D7336D1" w14:textId="2330719B" w:rsidR="00C67F67" w:rsidRPr="008F7C86" w:rsidRDefault="00207841" w:rsidP="00D546D0">
            <w:pPr>
              <w:spacing w:before="60" w:after="60"/>
            </w:pPr>
            <w:r>
              <w:t>P</w:t>
            </w:r>
            <w:r w:rsidR="009D30D7">
              <w:t>lastic</w:t>
            </w:r>
          </w:p>
        </w:tc>
      </w:tr>
      <w:tr w:rsidR="00486B15" w:rsidRPr="008F7C86" w14:paraId="72A863B9" w14:textId="77777777" w:rsidTr="00930339">
        <w:tc>
          <w:tcPr>
            <w:tcW w:w="3397" w:type="dxa"/>
          </w:tcPr>
          <w:p w14:paraId="51471F4A" w14:textId="5DD05BD3" w:rsidR="00486B15" w:rsidRPr="00FB6605" w:rsidRDefault="002243C3" w:rsidP="00D546D0">
            <w:pPr>
              <w:spacing w:before="60" w:after="60"/>
            </w:pPr>
            <w:r>
              <w:t xml:space="preserve">Housing </w:t>
            </w:r>
            <w:r w:rsidR="00400208">
              <w:t>C</w:t>
            </w:r>
            <w:r w:rsidR="00486B15">
              <w:t>olour</w:t>
            </w:r>
          </w:p>
        </w:tc>
        <w:tc>
          <w:tcPr>
            <w:tcW w:w="6231" w:type="dxa"/>
          </w:tcPr>
          <w:p w14:paraId="6B76BD14" w14:textId="7727185E" w:rsidR="00486B15" w:rsidRPr="00644FE9" w:rsidRDefault="00432591" w:rsidP="00D546D0">
            <w:pPr>
              <w:spacing w:before="60" w:after="60"/>
            </w:pPr>
            <w:r>
              <w:t>Aluminium</w:t>
            </w:r>
            <w:r w:rsidR="00D15152" w:rsidRPr="00644FE9">
              <w:t>, RAL</w:t>
            </w:r>
            <w:r w:rsidR="00101971">
              <w:t xml:space="preserve"> 9006</w:t>
            </w:r>
          </w:p>
          <w:p w14:paraId="30882962" w14:textId="240F0355" w:rsidR="00D15152" w:rsidRDefault="00D15152" w:rsidP="00D546D0">
            <w:pPr>
              <w:spacing w:before="60" w:after="60"/>
            </w:pPr>
            <w:r w:rsidRPr="00644FE9">
              <w:t>Red, RAL</w:t>
            </w:r>
            <w:r w:rsidR="00101971">
              <w:t xml:space="preserve"> 3000</w:t>
            </w:r>
          </w:p>
        </w:tc>
      </w:tr>
      <w:tr w:rsidR="009D1223" w:rsidRPr="008F7C86" w14:paraId="579328C8" w14:textId="77777777" w:rsidTr="00930339">
        <w:tc>
          <w:tcPr>
            <w:tcW w:w="3397" w:type="dxa"/>
          </w:tcPr>
          <w:p w14:paraId="3ACAB3A2" w14:textId="776D20F5" w:rsidR="009D1223" w:rsidRDefault="002243C3" w:rsidP="00D546D0">
            <w:pPr>
              <w:spacing w:before="60" w:after="60"/>
            </w:pPr>
            <w:r>
              <w:t xml:space="preserve">Type of </w:t>
            </w:r>
            <w:r w:rsidR="00400208">
              <w:t>F</w:t>
            </w:r>
            <w:r>
              <w:t>astening</w:t>
            </w:r>
          </w:p>
        </w:tc>
        <w:tc>
          <w:tcPr>
            <w:tcW w:w="6231" w:type="dxa"/>
          </w:tcPr>
          <w:p w14:paraId="0D5A2D93" w14:textId="33C2B204" w:rsidR="009D1223" w:rsidRDefault="002243C3" w:rsidP="00D546D0">
            <w:pPr>
              <w:spacing w:before="60" w:after="60"/>
            </w:pPr>
            <w:r>
              <w:t>Through-hole mounting</w:t>
            </w:r>
          </w:p>
        </w:tc>
      </w:tr>
    </w:tbl>
    <w:p w14:paraId="22F09E99"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2BE85222"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04012016" w14:textId="77777777" w:rsidR="00C67F67" w:rsidRPr="006F148C" w:rsidRDefault="00C67F67" w:rsidP="00D546D0">
            <w:pPr>
              <w:spacing w:before="60" w:after="60"/>
              <w:rPr>
                <w:color w:val="E3E3EA"/>
              </w:rPr>
            </w:pPr>
            <w:r>
              <w:rPr>
                <w:color w:val="E3E3EA"/>
              </w:rPr>
              <w:t>Displays</w:t>
            </w:r>
          </w:p>
        </w:tc>
        <w:tc>
          <w:tcPr>
            <w:tcW w:w="6231" w:type="dxa"/>
            <w:tcBorders>
              <w:bottom w:val="none" w:sz="0" w:space="0" w:color="auto"/>
            </w:tcBorders>
          </w:tcPr>
          <w:p w14:paraId="3A38B0ED" w14:textId="77777777" w:rsidR="00C67F67" w:rsidRPr="006F148C" w:rsidRDefault="00C67F67" w:rsidP="00D546D0">
            <w:pPr>
              <w:spacing w:before="60" w:after="60"/>
              <w:rPr>
                <w:color w:val="E3E3EA"/>
              </w:rPr>
            </w:pPr>
          </w:p>
        </w:tc>
      </w:tr>
      <w:tr w:rsidR="00C67F67" w:rsidRPr="009E262C" w14:paraId="641BCCA4" w14:textId="77777777" w:rsidTr="00930339">
        <w:tc>
          <w:tcPr>
            <w:tcW w:w="3397" w:type="dxa"/>
          </w:tcPr>
          <w:p w14:paraId="0AA3BA9F" w14:textId="77777777" w:rsidR="00C67F67" w:rsidRPr="006F148C" w:rsidRDefault="00C67F67" w:rsidP="00D546D0">
            <w:pPr>
              <w:spacing w:before="60" w:after="60"/>
            </w:pPr>
            <w:r>
              <w:t>Display</w:t>
            </w:r>
          </w:p>
        </w:tc>
        <w:tc>
          <w:tcPr>
            <w:tcW w:w="6231" w:type="dxa"/>
          </w:tcPr>
          <w:p w14:paraId="463B1830" w14:textId="261D6B89" w:rsidR="00C67F67" w:rsidRPr="00630F0B" w:rsidRDefault="00C67F67" w:rsidP="00D546D0">
            <w:pPr>
              <w:spacing w:before="60" w:after="60"/>
            </w:pPr>
            <w:r>
              <w:t xml:space="preserve">1 </w:t>
            </w:r>
            <w:r w:rsidR="001003EF">
              <w:t>×</w:t>
            </w:r>
            <w:r>
              <w:t xml:space="preserve"> LED: bicolo</w:t>
            </w:r>
            <w:r w:rsidR="00C37D82">
              <w:t>u</w:t>
            </w:r>
            <w:r>
              <w:t>r green/red</w:t>
            </w:r>
          </w:p>
        </w:tc>
      </w:tr>
    </w:tbl>
    <w:p w14:paraId="19869C4D" w14:textId="77777777" w:rsidR="00C67F67" w:rsidRPr="00CF49D5"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777975C9"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5C26FEF4" w14:textId="77777777" w:rsidR="00C67F67" w:rsidRPr="006F148C" w:rsidRDefault="00C67F67" w:rsidP="00D546D0">
            <w:pPr>
              <w:spacing w:before="60" w:after="60"/>
              <w:rPr>
                <w:color w:val="E3E3EA"/>
              </w:rPr>
            </w:pPr>
            <w:r>
              <w:rPr>
                <w:color w:val="E3E3EA"/>
              </w:rPr>
              <w:t>Electrical Connections</w:t>
            </w:r>
          </w:p>
        </w:tc>
        <w:tc>
          <w:tcPr>
            <w:tcW w:w="6231" w:type="dxa"/>
            <w:tcBorders>
              <w:bottom w:val="none" w:sz="0" w:space="0" w:color="auto"/>
            </w:tcBorders>
          </w:tcPr>
          <w:p w14:paraId="5F0FAD55" w14:textId="77777777" w:rsidR="00C67F67" w:rsidRPr="006F148C" w:rsidRDefault="00C67F67" w:rsidP="00D546D0">
            <w:pPr>
              <w:spacing w:before="60" w:after="60"/>
              <w:rPr>
                <w:color w:val="E3E3EA"/>
              </w:rPr>
            </w:pPr>
          </w:p>
        </w:tc>
      </w:tr>
      <w:tr w:rsidR="00C67F67" w:rsidRPr="008C40AD" w14:paraId="243E1519" w14:textId="77777777" w:rsidTr="00930339">
        <w:tc>
          <w:tcPr>
            <w:tcW w:w="3397" w:type="dxa"/>
          </w:tcPr>
          <w:p w14:paraId="20961AB3" w14:textId="77777777" w:rsidR="00C67F67" w:rsidRPr="006F148C" w:rsidRDefault="00C67F67" w:rsidP="00D546D0">
            <w:pPr>
              <w:spacing w:before="60" w:after="60"/>
            </w:pPr>
            <w:r w:rsidRPr="00DB33C9">
              <w:t>Connector</w:t>
            </w:r>
          </w:p>
        </w:tc>
        <w:tc>
          <w:tcPr>
            <w:tcW w:w="6231" w:type="dxa"/>
          </w:tcPr>
          <w:p w14:paraId="398AFDF9" w14:textId="03A51A08" w:rsidR="00C67F67" w:rsidRPr="008C40AD" w:rsidRDefault="00C67F67" w:rsidP="00D546D0">
            <w:pPr>
              <w:spacing w:before="60" w:after="60"/>
            </w:pPr>
            <w:r w:rsidRPr="008C40AD">
              <w:t xml:space="preserve">1 </w:t>
            </w:r>
            <w:r w:rsidR="001003EF">
              <w:t>×</w:t>
            </w:r>
            <w:r w:rsidRPr="008C40AD">
              <w:t xml:space="preserve"> </w:t>
            </w:r>
            <w:r w:rsidR="00C15288">
              <w:t>5</w:t>
            </w:r>
            <w:r w:rsidRPr="008C40AD">
              <w:t>-poles male M12 A-coded</w:t>
            </w:r>
          </w:p>
        </w:tc>
      </w:tr>
    </w:tbl>
    <w:p w14:paraId="69BE396F" w14:textId="77777777" w:rsidR="00893A9F" w:rsidRPr="00893A9F" w:rsidRDefault="00893A9F" w:rsidP="00893A9F"/>
    <w:p w14:paraId="78816133" w14:textId="77777777" w:rsidR="00893A9F" w:rsidRDefault="00893A9F" w:rsidP="00B61B54"/>
    <w:p w14:paraId="046BE683" w14:textId="77777777" w:rsidR="00893A9F" w:rsidRPr="00E4640C" w:rsidRDefault="00893A9F" w:rsidP="00B61B54"/>
    <w:p w14:paraId="502673FD" w14:textId="6E3C9144" w:rsidR="00790048" w:rsidRDefault="00790048">
      <w:pPr>
        <w:spacing w:before="0" w:after="160" w:line="259" w:lineRule="auto"/>
        <w:jc w:val="left"/>
      </w:pPr>
      <w:r>
        <w:br w:type="page"/>
      </w:r>
    </w:p>
    <w:p w14:paraId="187926AE" w14:textId="77777777" w:rsidR="00893FA0" w:rsidRPr="002D6FC1" w:rsidRDefault="00893FA0" w:rsidP="00893FA0">
      <w:pPr>
        <w:pStyle w:val="Titolo1"/>
      </w:pPr>
      <w:bookmarkStart w:id="8" w:name="_Toc103603516"/>
      <w:bookmarkStart w:id="9" w:name="_Toc124151246"/>
      <w:bookmarkStart w:id="10" w:name="_Toc201907891"/>
      <w:r w:rsidRPr="002D6FC1">
        <w:lastRenderedPageBreak/>
        <w:t>Installation</w:t>
      </w:r>
      <w:bookmarkEnd w:id="8"/>
      <w:bookmarkEnd w:id="9"/>
      <w:bookmarkEnd w:id="10"/>
    </w:p>
    <w:p w14:paraId="7ACD9F79" w14:textId="77777777" w:rsidR="00893FA0" w:rsidRPr="002D6FC1" w:rsidRDefault="00893FA0" w:rsidP="00893FA0">
      <w:pPr>
        <w:pStyle w:val="Titolo2"/>
      </w:pPr>
      <w:bookmarkStart w:id="11" w:name="_Toc103603517"/>
      <w:bookmarkStart w:id="12" w:name="_Toc124151247"/>
      <w:bookmarkStart w:id="13" w:name="_Toc201907892"/>
      <w:r w:rsidRPr="002D6FC1">
        <w:t>General Instructions</w:t>
      </w:r>
      <w:bookmarkEnd w:id="11"/>
      <w:bookmarkEnd w:id="12"/>
      <w:bookmarkEnd w:id="13"/>
    </w:p>
    <w:p w14:paraId="044ACA05" w14:textId="3A87D9FD" w:rsidR="00483558" w:rsidRDefault="00483558" w:rsidP="00893FA0">
      <w:pPr>
        <w:numPr>
          <w:ilvl w:val="0"/>
          <w:numId w:val="5"/>
        </w:numPr>
        <w:rPr>
          <w:lang w:val="en-US"/>
        </w:rPr>
      </w:pPr>
      <w:r w:rsidRPr="00483558">
        <w:rPr>
          <w:lang w:val="en-US"/>
        </w:rPr>
        <w:t>Several devices installed next to each other interfere if they are not correctly configured</w:t>
      </w:r>
      <w:r>
        <w:rPr>
          <w:lang w:val="en-US"/>
        </w:rPr>
        <w:t>.</w:t>
      </w:r>
    </w:p>
    <w:p w14:paraId="2890DBC8" w14:textId="4DAACD37" w:rsidR="00483558" w:rsidRDefault="00483558" w:rsidP="00893FA0">
      <w:pPr>
        <w:numPr>
          <w:ilvl w:val="0"/>
          <w:numId w:val="5"/>
        </w:numPr>
        <w:rPr>
          <w:lang w:val="en-US"/>
        </w:rPr>
      </w:pPr>
      <w:r w:rsidRPr="00483558">
        <w:rPr>
          <w:lang w:val="en-US"/>
        </w:rPr>
        <w:t>Installing a device in or on metal reduces the read and write distance</w:t>
      </w:r>
      <w:r>
        <w:rPr>
          <w:lang w:val="en-US"/>
        </w:rPr>
        <w:t>.</w:t>
      </w:r>
    </w:p>
    <w:p w14:paraId="3D6BE2FD" w14:textId="41841C9F" w:rsidR="00893FA0" w:rsidRPr="002D6FC1" w:rsidRDefault="00893FA0" w:rsidP="00893FA0">
      <w:pPr>
        <w:numPr>
          <w:ilvl w:val="0"/>
          <w:numId w:val="5"/>
        </w:numPr>
        <w:rPr>
          <w:lang w:val="en-US"/>
        </w:rPr>
      </w:pPr>
      <w:r w:rsidRPr="002D6FC1">
        <w:rPr>
          <w:lang w:val="en-US"/>
        </w:rPr>
        <w:t>Keep the device away from direct sunlight, high humidity, extreme temperatures, and sources of electromagnetic interference. Any combination of these conditions might degrade performance or shorten the life of the device.</w:t>
      </w:r>
    </w:p>
    <w:p w14:paraId="39243DF0" w14:textId="095B817D" w:rsidR="00873314" w:rsidRPr="002D6FC1" w:rsidRDefault="00873314" w:rsidP="00873314">
      <w:pPr>
        <w:numPr>
          <w:ilvl w:val="0"/>
          <w:numId w:val="5"/>
        </w:numPr>
        <w:rPr>
          <w:lang w:val="en-US"/>
        </w:rPr>
      </w:pPr>
      <w:r w:rsidRPr="002D6FC1">
        <w:rPr>
          <w:lang w:val="en-US"/>
        </w:rPr>
        <w:t xml:space="preserve">Connect the device </w:t>
      </w:r>
      <w:r>
        <w:rPr>
          <w:lang w:val="en-US"/>
        </w:rPr>
        <w:t xml:space="preserve">by </w:t>
      </w:r>
      <w:r w:rsidRPr="002D6FC1">
        <w:rPr>
          <w:lang w:val="en-US"/>
        </w:rPr>
        <w:t>using a suitable cable</w:t>
      </w:r>
      <w:r>
        <w:rPr>
          <w:lang w:val="en-US"/>
        </w:rPr>
        <w:t xml:space="preserve"> and proper mating connector,</w:t>
      </w:r>
      <w:r w:rsidRPr="002D6FC1">
        <w:rPr>
          <w:lang w:val="en-US"/>
        </w:rPr>
        <w:t xml:space="preserve"> as defined in </w:t>
      </w:r>
      <w:r>
        <w:rPr>
          <w:lang w:val="en-US"/>
        </w:rPr>
        <w:t xml:space="preserve">the </w:t>
      </w:r>
      <w:r w:rsidRPr="002D6FC1">
        <w:rPr>
          <w:lang w:val="en-US"/>
        </w:rPr>
        <w:t>electrical connections section</w:t>
      </w:r>
      <w:r>
        <w:rPr>
          <w:lang w:val="en-US"/>
        </w:rPr>
        <w:t xml:space="preserve">, with 0.29-0.39Nm mating torque, as per supplier </w:t>
      </w:r>
      <w:hyperlink r:id="rId12" w:history="1">
        <w:r w:rsidRPr="008F200D">
          <w:rPr>
            <w:rStyle w:val="Collegamentoipertestuale"/>
            <w:lang w:val="en-US"/>
          </w:rPr>
          <w:t>specification</w:t>
        </w:r>
      </w:hyperlink>
      <w:r w:rsidRPr="002D6FC1">
        <w:rPr>
          <w:lang w:val="en-US"/>
        </w:rPr>
        <w:t>.</w:t>
      </w:r>
    </w:p>
    <w:p w14:paraId="005D7FFB" w14:textId="77777777" w:rsidR="00893FA0" w:rsidRDefault="00893FA0" w:rsidP="00893FA0">
      <w:pPr>
        <w:numPr>
          <w:ilvl w:val="0"/>
          <w:numId w:val="5"/>
        </w:numPr>
        <w:rPr>
          <w:lang w:val="en-US"/>
        </w:rPr>
      </w:pPr>
      <w:r w:rsidRPr="002D6FC1">
        <w:rPr>
          <w:lang w:val="en-US"/>
        </w:rPr>
        <w:t>Power the device using a suitable external power supply as defined in electrical connections section. The boot sequence begins in either case when power is supplied to the device. This sequence typically completes within 5 seconds. After the boot sequence finishes, the device accepts commands, not before.</w:t>
      </w:r>
    </w:p>
    <w:p w14:paraId="2D1A0DCE" w14:textId="77777777" w:rsidR="00FE4832" w:rsidRPr="00EC0F4D" w:rsidRDefault="00FE4832" w:rsidP="00FE4832">
      <w:pPr>
        <w:pStyle w:val="Paragrafoelenco"/>
        <w:rPr>
          <w:lang w:val="en-US"/>
        </w:rPr>
      </w:pPr>
      <w:bookmarkStart w:id="14" w:name="_Toc103603519"/>
      <w:bookmarkStart w:id="15" w:name="_Toc124151249"/>
      <w:r w:rsidRPr="00EC0F4D">
        <w:rPr>
          <w:lang w:val="en-US"/>
        </w:rPr>
        <w:t>As the device is always active, please consider installing a main switch</w:t>
      </w:r>
      <w:r>
        <w:rPr>
          <w:lang w:val="en-US"/>
        </w:rPr>
        <w:t xml:space="preserve"> between the power supply and the device</w:t>
      </w:r>
      <w:r w:rsidRPr="00EC0F4D">
        <w:rPr>
          <w:lang w:val="en-US"/>
        </w:rPr>
        <w:t xml:space="preserve"> to turn the </w:t>
      </w:r>
      <w:r>
        <w:rPr>
          <w:lang w:val="en-US"/>
        </w:rPr>
        <w:t>latter</w:t>
      </w:r>
      <w:r w:rsidRPr="00EC0F4D">
        <w:rPr>
          <w:lang w:val="en-US"/>
        </w:rPr>
        <w:t xml:space="preserve"> off</w:t>
      </w:r>
      <w:r>
        <w:rPr>
          <w:lang w:val="en-US"/>
        </w:rPr>
        <w:t>,</w:t>
      </w:r>
      <w:r w:rsidRPr="00EC0F4D">
        <w:rPr>
          <w:lang w:val="en-US"/>
        </w:rPr>
        <w:t xml:space="preserve"> when needed.</w:t>
      </w:r>
    </w:p>
    <w:p w14:paraId="0C75A40F" w14:textId="77777777" w:rsidR="00893FA0" w:rsidRPr="002D6FC1" w:rsidRDefault="00893FA0" w:rsidP="00893FA0">
      <w:pPr>
        <w:pStyle w:val="Titolo2"/>
      </w:pPr>
      <w:bookmarkStart w:id="16" w:name="_Toc201907893"/>
      <w:r w:rsidRPr="002D6FC1">
        <w:t>Avoiding Interference</w:t>
      </w:r>
      <w:bookmarkEnd w:id="14"/>
      <w:bookmarkEnd w:id="15"/>
      <w:bookmarkEnd w:id="16"/>
    </w:p>
    <w:p w14:paraId="333E3B59" w14:textId="77777777" w:rsidR="00FA3694" w:rsidRDefault="00893FA0" w:rsidP="00893FA0">
      <w:r w:rsidRPr="002D6FC1">
        <w:t xml:space="preserve">The device generates a modulated electrical field with a frequency of </w:t>
      </w:r>
      <w:r w:rsidR="005E6FF9">
        <w:t>13.56</w:t>
      </w:r>
      <w:r w:rsidRPr="002D6FC1">
        <w:t xml:space="preserve"> </w:t>
      </w:r>
      <w:proofErr w:type="spellStart"/>
      <w:r w:rsidR="005E6FF9">
        <w:t>M</w:t>
      </w:r>
      <w:r w:rsidRPr="002D6FC1">
        <w:t>Hz.</w:t>
      </w:r>
      <w:proofErr w:type="spellEnd"/>
    </w:p>
    <w:p w14:paraId="1EA669D3" w14:textId="77777777" w:rsidR="00C93CE2" w:rsidRDefault="00893FA0" w:rsidP="00893FA0">
      <w:r w:rsidRPr="002D6FC1">
        <w:t>To avoid interference of the data communication</w:t>
      </w:r>
      <w:r w:rsidR="00C93CE2">
        <w:t>:</w:t>
      </w:r>
    </w:p>
    <w:p w14:paraId="29B55FEC" w14:textId="5421E1CB" w:rsidR="00577965" w:rsidRPr="00577965" w:rsidRDefault="00577965" w:rsidP="00577965">
      <w:pPr>
        <w:numPr>
          <w:ilvl w:val="0"/>
          <w:numId w:val="5"/>
        </w:numPr>
        <w:rPr>
          <w:lang w:val="en-US"/>
        </w:rPr>
      </w:pPr>
      <w:r>
        <w:rPr>
          <w:lang w:val="en-US"/>
        </w:rPr>
        <w:t>N</w:t>
      </w:r>
      <w:r w:rsidR="00893FA0" w:rsidRPr="00577965">
        <w:rPr>
          <w:lang w:val="en-US"/>
        </w:rPr>
        <w:t>o other devices generating interference emission in this frequency band must be operated in its vicinity</w:t>
      </w:r>
      <w:r>
        <w:rPr>
          <w:lang w:val="en-US"/>
        </w:rPr>
        <w:t>.</w:t>
      </w:r>
    </w:p>
    <w:p w14:paraId="182379AA" w14:textId="62E5ECAC" w:rsidR="00893FA0" w:rsidRPr="00577965" w:rsidRDefault="00893FA0" w:rsidP="00577965">
      <w:pPr>
        <w:numPr>
          <w:ilvl w:val="0"/>
          <w:numId w:val="5"/>
        </w:numPr>
        <w:rPr>
          <w:lang w:val="en-US"/>
        </w:rPr>
      </w:pPr>
      <w:r w:rsidRPr="00577965">
        <w:rPr>
          <w:lang w:val="en-US"/>
        </w:rPr>
        <w:t xml:space="preserve">Such devices </w:t>
      </w:r>
      <w:proofErr w:type="gramStart"/>
      <w:r w:rsidRPr="00577965">
        <w:rPr>
          <w:lang w:val="en-US"/>
        </w:rPr>
        <w:t>are</w:t>
      </w:r>
      <w:proofErr w:type="gramEnd"/>
      <w:r w:rsidRPr="00577965">
        <w:rPr>
          <w:lang w:val="en-US"/>
        </w:rPr>
        <w:t xml:space="preserve"> for </w:t>
      </w:r>
      <w:proofErr w:type="gramStart"/>
      <w:r w:rsidRPr="00577965">
        <w:rPr>
          <w:lang w:val="en-US"/>
        </w:rPr>
        <w:t>example</w:t>
      </w:r>
      <w:proofErr w:type="gramEnd"/>
      <w:r w:rsidRPr="00577965">
        <w:rPr>
          <w:lang w:val="en-US"/>
        </w:rPr>
        <w:t xml:space="preserve"> frequency converters and switched-mode power supplies.</w:t>
      </w:r>
    </w:p>
    <w:p w14:paraId="51FEDAA3" w14:textId="7DF821A0" w:rsidR="00785DC1" w:rsidRDefault="00785DC1" w:rsidP="00893FA0">
      <w:r w:rsidRPr="00785DC1">
        <w:t>If there are other devices in the same frequency band in the vicinity:</w:t>
      </w:r>
    </w:p>
    <w:p w14:paraId="48031B8E" w14:textId="190A3C0C" w:rsidR="005B350A" w:rsidRPr="00FE7778" w:rsidRDefault="005B350A" w:rsidP="00FE7778">
      <w:pPr>
        <w:numPr>
          <w:ilvl w:val="0"/>
          <w:numId w:val="5"/>
        </w:numPr>
        <w:rPr>
          <w:lang w:val="en-US"/>
        </w:rPr>
      </w:pPr>
      <w:r w:rsidRPr="00FE7778">
        <w:rPr>
          <w:lang w:val="en-US"/>
        </w:rPr>
        <w:t>The mounting distances between the devices should be as large as possible</w:t>
      </w:r>
      <w:r w:rsidR="00FE7778" w:rsidRPr="00FE7778">
        <w:rPr>
          <w:lang w:val="en-US"/>
        </w:rPr>
        <w:t>.</w:t>
      </w:r>
    </w:p>
    <w:p w14:paraId="234B4623" w14:textId="6396E77D" w:rsidR="005B350A" w:rsidRPr="00FE7778" w:rsidRDefault="005B350A" w:rsidP="00FE7778">
      <w:pPr>
        <w:numPr>
          <w:ilvl w:val="0"/>
          <w:numId w:val="5"/>
        </w:numPr>
        <w:rPr>
          <w:lang w:val="en-US"/>
        </w:rPr>
      </w:pPr>
      <w:r w:rsidRPr="00FE7778">
        <w:rPr>
          <w:lang w:val="en-US"/>
        </w:rPr>
        <w:t>Use the devices in alternating operation</w:t>
      </w:r>
      <w:r w:rsidR="00FE7778" w:rsidRPr="00FE7778">
        <w:rPr>
          <w:lang w:val="en-US"/>
        </w:rPr>
        <w:t>.</w:t>
      </w:r>
    </w:p>
    <w:p w14:paraId="7BE163C4" w14:textId="2F3B8280" w:rsidR="005B350A" w:rsidRDefault="00FE7778" w:rsidP="00FE7778">
      <w:pPr>
        <w:numPr>
          <w:ilvl w:val="0"/>
          <w:numId w:val="5"/>
        </w:numPr>
        <w:rPr>
          <w:lang w:val="en-US"/>
        </w:rPr>
      </w:pPr>
      <w:r w:rsidRPr="00FE7778">
        <w:rPr>
          <w:lang w:val="en-US"/>
        </w:rPr>
        <w:t>Switch the HF field of the device on/off.</w:t>
      </w:r>
    </w:p>
    <w:p w14:paraId="54B0F553" w14:textId="77777777" w:rsidR="008F74AF" w:rsidRPr="002D6FC1" w:rsidRDefault="008F74AF" w:rsidP="008F74AF">
      <w:pPr>
        <w:pStyle w:val="Titolo2"/>
      </w:pPr>
      <w:bookmarkStart w:id="17" w:name="_Toc201907894"/>
      <w:r>
        <w:t>Notes on Device Mounting</w:t>
      </w:r>
      <w:bookmarkEnd w:id="17"/>
    </w:p>
    <w:p w14:paraId="315C12EA" w14:textId="510271F4" w:rsidR="001428A2" w:rsidRDefault="001428A2" w:rsidP="001428A2">
      <w:pPr>
        <w:rPr>
          <w:lang w:val="en-US"/>
        </w:rPr>
      </w:pPr>
      <w:r>
        <w:rPr>
          <w:lang w:val="en-US"/>
        </w:rPr>
        <w:t>For installation:</w:t>
      </w:r>
    </w:p>
    <w:p w14:paraId="4970CE44" w14:textId="77777777" w:rsidR="000C118F" w:rsidRDefault="000C118F" w:rsidP="000C118F">
      <w:pPr>
        <w:numPr>
          <w:ilvl w:val="0"/>
          <w:numId w:val="5"/>
        </w:numPr>
        <w:rPr>
          <w:lang w:val="en-US"/>
        </w:rPr>
      </w:pPr>
      <w:r>
        <w:rPr>
          <w:lang w:val="en-US"/>
        </w:rPr>
        <w:t xml:space="preserve">Use the existing four holes and choose suitable screws (M4) – tightening torque as per </w:t>
      </w:r>
      <w:r>
        <w:t xml:space="preserve">ISO 898/1, screw and bolt grade (max </w:t>
      </w:r>
      <w:r>
        <w:rPr>
          <w:lang w:val="en-US"/>
        </w:rPr>
        <w:t>tightening torque 1.35Nm).</w:t>
      </w:r>
    </w:p>
    <w:p w14:paraId="5C0D808D" w14:textId="65863F01" w:rsidR="000C118F" w:rsidRPr="000C118F" w:rsidRDefault="000C118F" w:rsidP="000C118F">
      <w:pPr>
        <w:numPr>
          <w:ilvl w:val="0"/>
          <w:numId w:val="5"/>
        </w:numPr>
        <w:rPr>
          <w:lang w:val="en-US"/>
        </w:rPr>
      </w:pPr>
      <w:r>
        <w:rPr>
          <w:lang w:val="en-US"/>
        </w:rPr>
        <w:lastRenderedPageBreak/>
        <w:t>Use a level to ensure the device is mounted horizontally (electrical connectors facing downwards).</w:t>
      </w:r>
    </w:p>
    <w:p w14:paraId="0778CC8C" w14:textId="77777777" w:rsidR="000C118F" w:rsidRPr="000B02B5" w:rsidRDefault="00033D79" w:rsidP="000C118F">
      <w:pPr>
        <w:numPr>
          <w:ilvl w:val="0"/>
          <w:numId w:val="5"/>
        </w:numPr>
        <w:rPr>
          <w:lang w:val="en-US"/>
        </w:rPr>
      </w:pPr>
      <w:r w:rsidRPr="000B02B5">
        <w:rPr>
          <w:lang w:val="en-US"/>
        </w:rPr>
        <w:t xml:space="preserve">The required </w:t>
      </w:r>
      <w:r w:rsidR="000C118F" w:rsidRPr="000B02B5">
        <w:rPr>
          <w:lang w:val="en-US"/>
        </w:rPr>
        <w:t>screws are not supplied with the device</w:t>
      </w:r>
      <w:r w:rsidR="000C118F">
        <w:rPr>
          <w:lang w:val="en-US"/>
        </w:rPr>
        <w:t>.</w:t>
      </w:r>
    </w:p>
    <w:p w14:paraId="404BD01B" w14:textId="77777777" w:rsidR="000C118F" w:rsidRPr="002D6FC1" w:rsidRDefault="000C118F" w:rsidP="000C118F">
      <w:pPr>
        <w:pStyle w:val="Titolo2"/>
      </w:pPr>
      <w:bookmarkStart w:id="18" w:name="_Toc201569460"/>
      <w:bookmarkStart w:id="19" w:name="_Toc201907895"/>
      <w:r w:rsidRPr="002D6FC1">
        <w:t>Notes on Tag Mounting</w:t>
      </w:r>
      <w:bookmarkEnd w:id="18"/>
      <w:bookmarkEnd w:id="19"/>
    </w:p>
    <w:p w14:paraId="73BBA3B9" w14:textId="7A059F05" w:rsidR="000C118F" w:rsidRPr="000C118F" w:rsidRDefault="000C118F" w:rsidP="000C118F">
      <w:pPr>
        <w:numPr>
          <w:ilvl w:val="0"/>
          <w:numId w:val="5"/>
        </w:numPr>
        <w:rPr>
          <w:lang w:val="en-US"/>
        </w:rPr>
      </w:pPr>
      <w:r w:rsidRPr="000C118F">
        <w:rPr>
          <w:lang w:val="en-US"/>
        </w:rPr>
        <w:t>For installation in and on metal tags provided for this purpose must be used.</w:t>
      </w:r>
    </w:p>
    <w:p w14:paraId="0084E03B" w14:textId="77777777" w:rsidR="000C118F" w:rsidRPr="000C118F" w:rsidRDefault="000C118F" w:rsidP="000C118F">
      <w:pPr>
        <w:numPr>
          <w:ilvl w:val="0"/>
          <w:numId w:val="18"/>
        </w:numPr>
      </w:pPr>
      <w:r w:rsidRPr="000C118F">
        <w:rPr>
          <w:lang w:val="en-US"/>
        </w:rPr>
        <w:t xml:space="preserve">The tag must be placed in the reading area of the </w:t>
      </w:r>
      <w:r w:rsidRPr="000C118F">
        <w:t>device antenna. The angle of aperture and the operating distance must be adhered to.</w:t>
      </w:r>
    </w:p>
    <w:p w14:paraId="049AD9D4" w14:textId="77777777" w:rsidR="000C118F" w:rsidRPr="000C118F" w:rsidRDefault="000C118F" w:rsidP="000C118F">
      <w:pPr>
        <w:numPr>
          <w:ilvl w:val="0"/>
          <w:numId w:val="18"/>
        </w:numPr>
      </w:pPr>
      <w:r w:rsidRPr="000C118F">
        <w:t>The orientation of the device antenna</w:t>
      </w:r>
      <w:r w:rsidRPr="000C118F">
        <w:rPr>
          <w:lang w:val="en-US"/>
        </w:rPr>
        <w:t xml:space="preserve"> axis must correspond with the axis of the tag for best performance.</w:t>
      </w:r>
    </w:p>
    <w:p w14:paraId="2D564799" w14:textId="77777777" w:rsidR="000C118F" w:rsidRDefault="000C118F" w:rsidP="000C118F">
      <w:pPr>
        <w:pStyle w:val="Titolo2"/>
        <w:rPr>
          <w:lang w:val="en-US"/>
        </w:rPr>
      </w:pPr>
      <w:bookmarkStart w:id="20" w:name="_Toc201907896"/>
      <w:r>
        <w:rPr>
          <w:lang w:val="en-US"/>
        </w:rPr>
        <w:t>Positioning of the Tags</w:t>
      </w:r>
      <w:bookmarkEnd w:id="20"/>
    </w:p>
    <w:tbl>
      <w:tblPr>
        <w:tblW w:w="9638" w:type="dxa"/>
        <w:jc w:val="center"/>
        <w:tblLook w:val="04A0" w:firstRow="1" w:lastRow="0" w:firstColumn="1" w:lastColumn="0" w:noHBand="0" w:noVBand="1"/>
      </w:tblPr>
      <w:tblGrid>
        <w:gridCol w:w="4819"/>
        <w:gridCol w:w="4819"/>
      </w:tblGrid>
      <w:tr w:rsidR="000C118F" w:rsidRPr="00FC4ED0" w14:paraId="71BE525C" w14:textId="77777777" w:rsidTr="007112E8">
        <w:trPr>
          <w:jc w:val="center"/>
        </w:trPr>
        <w:tc>
          <w:tcPr>
            <w:tcW w:w="4819" w:type="dxa"/>
            <w:tcBorders>
              <w:top w:val="single" w:sz="4" w:space="0" w:color="auto"/>
              <w:left w:val="single" w:sz="4" w:space="0" w:color="auto"/>
              <w:bottom w:val="single" w:sz="4" w:space="0" w:color="auto"/>
              <w:right w:val="single" w:sz="4" w:space="0" w:color="auto"/>
            </w:tcBorders>
            <w:shd w:val="clear" w:color="auto" w:fill="auto"/>
            <w:vAlign w:val="center"/>
          </w:tcPr>
          <w:p w14:paraId="620578CB" w14:textId="77777777" w:rsidR="000C118F" w:rsidRPr="00FC4ED0" w:rsidRDefault="000C118F" w:rsidP="007112E8">
            <w:pPr>
              <w:spacing w:before="240" w:after="240"/>
              <w:jc w:val="center"/>
              <w:rPr>
                <w:rFonts w:eastAsia="Times"/>
                <w:lang w:val="en-US"/>
              </w:rPr>
            </w:pPr>
            <w:r>
              <w:rPr>
                <w:rFonts w:eastAsia="Times"/>
                <w:noProof/>
                <w:lang w:val="en-US"/>
              </w:rPr>
              <w:drawing>
                <wp:inline distT="0" distB="0" distL="0" distR="0" wp14:anchorId="2D6A94D3" wp14:editId="6CDC30CD">
                  <wp:extent cx="2880000" cy="2345715"/>
                  <wp:effectExtent l="0" t="0" r="0" b="0"/>
                  <wp:docPr id="1034162524" name="Immagine 2" descr="Immagine che contiene schizzo, schermata, bianco e ner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162524" name="Immagine 2" descr="Immagine che contiene schizzo, schermata, bianco e nero, design&#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2345715"/>
                          </a:xfrm>
                          <a:prstGeom prst="rect">
                            <a:avLst/>
                          </a:prstGeom>
                        </pic:spPr>
                      </pic:pic>
                    </a:graphicData>
                  </a:graphic>
                </wp:inline>
              </w:drawing>
            </w:r>
          </w:p>
        </w:tc>
        <w:tc>
          <w:tcPr>
            <w:tcW w:w="4819" w:type="dxa"/>
            <w:tcBorders>
              <w:left w:val="single" w:sz="4" w:space="0" w:color="auto"/>
            </w:tcBorders>
            <w:shd w:val="clear" w:color="auto" w:fill="auto"/>
          </w:tcPr>
          <w:p w14:paraId="06F7F724" w14:textId="77777777" w:rsidR="000C118F" w:rsidRDefault="000C118F" w:rsidP="007112E8">
            <w:pPr>
              <w:pStyle w:val="Paragrafoelenco"/>
              <w:numPr>
                <w:ilvl w:val="0"/>
                <w:numId w:val="12"/>
              </w:numPr>
              <w:ind w:left="568" w:hanging="284"/>
            </w:pPr>
            <w:r w:rsidRPr="003666D2">
              <w:t>Align the tag on the antenna central axis.</w:t>
            </w:r>
          </w:p>
          <w:p w14:paraId="71D0C910" w14:textId="77777777" w:rsidR="000C118F" w:rsidRPr="003666D2" w:rsidRDefault="000C118F" w:rsidP="007112E8">
            <w:pPr>
              <w:pStyle w:val="Paragrafoelenco"/>
              <w:numPr>
                <w:ilvl w:val="0"/>
                <w:numId w:val="12"/>
              </w:numPr>
              <w:ind w:left="568" w:hanging="284"/>
            </w:pPr>
            <w:r>
              <w:t>The distance “D” is indicated in the “Antenna” section.</w:t>
            </w:r>
          </w:p>
        </w:tc>
      </w:tr>
    </w:tbl>
    <w:p w14:paraId="405C3B28" w14:textId="77777777" w:rsidR="000C118F" w:rsidRPr="000C118F" w:rsidRDefault="000C118F" w:rsidP="000C118F"/>
    <w:p w14:paraId="1789E8E0" w14:textId="47E0E6B9" w:rsidR="00893FA0" w:rsidRDefault="00893FA0" w:rsidP="00893FA0">
      <w:pPr>
        <w:pStyle w:val="Titolo2"/>
      </w:pPr>
      <w:bookmarkStart w:id="21" w:name="_Toc103603520"/>
      <w:bookmarkStart w:id="22" w:name="_Toc124151250"/>
      <w:bookmarkStart w:id="23" w:name="_Toc201907897"/>
      <w:r w:rsidRPr="002D6FC1">
        <w:lastRenderedPageBreak/>
        <w:t>Mechanical D</w:t>
      </w:r>
      <w:bookmarkEnd w:id="21"/>
      <w:bookmarkEnd w:id="22"/>
      <w:r w:rsidR="00536C20">
        <w:t>esign</w:t>
      </w:r>
      <w:bookmarkEnd w:id="23"/>
    </w:p>
    <w:tbl>
      <w:tblPr>
        <w:tblStyle w:val="TabellKronotech"/>
        <w:tblW w:w="5000" w:type="pct"/>
        <w:tblLook w:val="0600" w:firstRow="0" w:lastRow="0" w:firstColumn="0" w:lastColumn="0" w:noHBand="1" w:noVBand="1"/>
      </w:tblPr>
      <w:tblGrid>
        <w:gridCol w:w="4816"/>
        <w:gridCol w:w="4817"/>
      </w:tblGrid>
      <w:tr w:rsidR="009A729D" w14:paraId="645B6927" w14:textId="77777777" w:rsidTr="00FE7778">
        <w:tc>
          <w:tcPr>
            <w:tcW w:w="2500" w:type="pct"/>
            <w:tcBorders>
              <w:top w:val="single" w:sz="4" w:space="0" w:color="auto"/>
              <w:left w:val="single" w:sz="4" w:space="0" w:color="auto"/>
              <w:bottom w:val="single" w:sz="4" w:space="0" w:color="auto"/>
              <w:right w:val="single" w:sz="4" w:space="0" w:color="auto"/>
            </w:tcBorders>
          </w:tcPr>
          <w:p w14:paraId="6984192D" w14:textId="43A2E967" w:rsidR="009A729D" w:rsidRDefault="001428A2" w:rsidP="009A729D">
            <w:r>
              <w:rPr>
                <w:noProof/>
              </w:rPr>
              <mc:AlternateContent>
                <mc:Choice Requires="wps">
                  <w:drawing>
                    <wp:anchor distT="0" distB="0" distL="114300" distR="114300" simplePos="0" relativeHeight="251658242" behindDoc="0" locked="0" layoutInCell="1" allowOverlap="1" wp14:anchorId="5E32D318" wp14:editId="3BEE3929">
                      <wp:simplePos x="0" y="0"/>
                      <wp:positionH relativeFrom="column">
                        <wp:posOffset>1181735</wp:posOffset>
                      </wp:positionH>
                      <wp:positionV relativeFrom="paragraph">
                        <wp:posOffset>2050415</wp:posOffset>
                      </wp:positionV>
                      <wp:extent cx="503555" cy="420370"/>
                      <wp:effectExtent l="381000" t="304800" r="10795" b="17780"/>
                      <wp:wrapNone/>
                      <wp:docPr id="1977711817" name="Callout: linea piegata 5"/>
                      <wp:cNvGraphicFramePr/>
                      <a:graphic xmlns:a="http://schemas.openxmlformats.org/drawingml/2006/main">
                        <a:graphicData uri="http://schemas.microsoft.com/office/word/2010/wordprocessingShape">
                          <wps:wsp>
                            <wps:cNvSpPr/>
                            <wps:spPr>
                              <a:xfrm>
                                <a:off x="1967523" y="3977054"/>
                                <a:ext cx="503555" cy="420370"/>
                              </a:xfrm>
                              <a:prstGeom prst="borderCallout2">
                                <a:avLst>
                                  <a:gd name="adj1" fmla="val 18750"/>
                                  <a:gd name="adj2" fmla="val -8333"/>
                                  <a:gd name="adj3" fmla="val 18750"/>
                                  <a:gd name="adj4" fmla="val -16667"/>
                                  <a:gd name="adj5" fmla="val -73382"/>
                                  <a:gd name="adj6" fmla="val -74750"/>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0C39361" w14:textId="502B1486" w:rsidR="00C72BE7" w:rsidRDefault="000C08F6" w:rsidP="00C72BE7">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32D318"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linea piegata 5" o:spid="_x0000_s1026" type="#_x0000_t48" style="position:absolute;left:0;text-align:left;margin-left:93.05pt;margin-top:161.45pt;width:39.65pt;height:33.1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" adj="-16146,-15851" fillcolor="white [3212]" strokecolor="red" strokeweight="1.5pt">
                      <v:textbox>
                        <w:txbxContent>
                          <w:p w14:paraId="20C39361" w14:textId="502B1486" w:rsidR="00C72BE7" w:rsidRDefault="000C08F6" w:rsidP="00C72BE7">
                            <w:pPr>
                              <w:jc w:val="center"/>
                            </w:pPr>
                            <w:r>
                              <w:t>2</w:t>
                            </w:r>
                          </w:p>
                        </w:txbxContent>
                      </v:textbox>
                    </v:shape>
                  </w:pict>
                </mc:Fallback>
              </mc:AlternateContent>
            </w:r>
            <w:r>
              <w:rPr>
                <w:noProof/>
              </w:rPr>
              <mc:AlternateContent>
                <mc:Choice Requires="wps">
                  <w:drawing>
                    <wp:anchor distT="0" distB="0" distL="114300" distR="114300" simplePos="0" relativeHeight="251661314" behindDoc="0" locked="0" layoutInCell="1" allowOverlap="1" wp14:anchorId="3E9D82A4" wp14:editId="64916240">
                      <wp:simplePos x="0" y="0"/>
                      <wp:positionH relativeFrom="column">
                        <wp:posOffset>2480310</wp:posOffset>
                      </wp:positionH>
                      <wp:positionV relativeFrom="paragraph">
                        <wp:posOffset>1764030</wp:posOffset>
                      </wp:positionV>
                      <wp:extent cx="0" cy="168910"/>
                      <wp:effectExtent l="0" t="0" r="38100" b="21590"/>
                      <wp:wrapNone/>
                      <wp:docPr id="1085266022" name="Connettore diritto 6"/>
                      <wp:cNvGraphicFramePr/>
                      <a:graphic xmlns:a="http://schemas.openxmlformats.org/drawingml/2006/main">
                        <a:graphicData uri="http://schemas.microsoft.com/office/word/2010/wordprocessingShape">
                          <wps:wsp>
                            <wps:cNvCnPr/>
                            <wps:spPr>
                              <a:xfrm flipV="1">
                                <a:off x="0" y="0"/>
                                <a:ext cx="0" cy="16891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Connettore diritto 6" style="position:absolute;flip:y;z-index:251661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1.5pt" from="195.3pt,138.9pt" to="195.3pt,152.2pt" w14:anchorId="40B90AE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">
                      <v:stroke joinstyle="miter"/>
                    </v:line>
                  </w:pict>
                </mc:Fallback>
              </mc:AlternateContent>
            </w:r>
            <w:r>
              <w:rPr>
                <w:noProof/>
              </w:rPr>
              <mc:AlternateContent>
                <mc:Choice Requires="wps">
                  <w:drawing>
                    <wp:anchor distT="0" distB="0" distL="114300" distR="114300" simplePos="0" relativeHeight="251660290" behindDoc="0" locked="0" layoutInCell="1" allowOverlap="1" wp14:anchorId="7D5CED71" wp14:editId="01682E83">
                      <wp:simplePos x="0" y="0"/>
                      <wp:positionH relativeFrom="column">
                        <wp:posOffset>2380615</wp:posOffset>
                      </wp:positionH>
                      <wp:positionV relativeFrom="paragraph">
                        <wp:posOffset>2027555</wp:posOffset>
                      </wp:positionV>
                      <wp:extent cx="503555" cy="420370"/>
                      <wp:effectExtent l="476250" t="0" r="10795" b="17780"/>
                      <wp:wrapNone/>
                      <wp:docPr id="1323169421" name="Callout: linea piegata 5"/>
                      <wp:cNvGraphicFramePr/>
                      <a:graphic xmlns:a="http://schemas.openxmlformats.org/drawingml/2006/main">
                        <a:graphicData uri="http://schemas.microsoft.com/office/word/2010/wordprocessingShape">
                          <wps:wsp>
                            <wps:cNvSpPr/>
                            <wps:spPr>
                              <a:xfrm>
                                <a:off x="3166208" y="3954585"/>
                                <a:ext cx="503555" cy="420370"/>
                              </a:xfrm>
                              <a:prstGeom prst="borderCallout2">
                                <a:avLst>
                                  <a:gd name="adj1" fmla="val 18750"/>
                                  <a:gd name="adj2" fmla="val -8333"/>
                                  <a:gd name="adj3" fmla="val 18750"/>
                                  <a:gd name="adj4" fmla="val -16667"/>
                                  <a:gd name="adj5" fmla="val 21620"/>
                                  <a:gd name="adj6" fmla="val -96357"/>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B2EF7C" w14:textId="202F58F5" w:rsidR="004B41DD" w:rsidRDefault="004B41DD" w:rsidP="004B41DD">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5CED71" id="_x0000_s1027" type="#_x0000_t48" style="position:absolute;left:0;text-align:left;margin-left:187.45pt;margin-top:159.65pt;width:39.65pt;height:33.1pt;z-index:251660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" adj="-20813,4670" fillcolor="white [3212]" strokecolor="red" strokeweight="1.5pt">
                      <v:textbox>
                        <w:txbxContent>
                          <w:p w14:paraId="3DB2EF7C" w14:textId="202F58F5" w:rsidR="004B41DD" w:rsidRDefault="004B41DD" w:rsidP="004B41DD">
                            <w:pPr>
                              <w:jc w:val="center"/>
                            </w:pPr>
                            <w:r>
                              <w:t>4</w:t>
                            </w:r>
                          </w:p>
                        </w:txbxContent>
                      </v:textbox>
                      <o:callout v:ext="edit" minusy="t"/>
                    </v:shape>
                  </w:pict>
                </mc:Fallback>
              </mc:AlternateContent>
            </w:r>
            <w:r>
              <w:rPr>
                <w:noProof/>
              </w:rPr>
              <mc:AlternateContent>
                <mc:Choice Requires="wps">
                  <w:drawing>
                    <wp:anchor distT="0" distB="0" distL="114300" distR="114300" simplePos="0" relativeHeight="251658241" behindDoc="0" locked="0" layoutInCell="1" allowOverlap="1" wp14:anchorId="6C4EB008" wp14:editId="09ECBAA8">
                      <wp:simplePos x="0" y="0"/>
                      <wp:positionH relativeFrom="column">
                        <wp:posOffset>2428875</wp:posOffset>
                      </wp:positionH>
                      <wp:positionV relativeFrom="paragraph">
                        <wp:posOffset>742315</wp:posOffset>
                      </wp:positionV>
                      <wp:extent cx="503555" cy="420370"/>
                      <wp:effectExtent l="952500" t="0" r="10795" b="17780"/>
                      <wp:wrapNone/>
                      <wp:docPr id="534902654" name="Callout: linea piegata 5"/>
                      <wp:cNvGraphicFramePr/>
                      <a:graphic xmlns:a="http://schemas.openxmlformats.org/drawingml/2006/main">
                        <a:graphicData uri="http://schemas.microsoft.com/office/word/2010/wordprocessingShape">
                          <wps:wsp>
                            <wps:cNvSpPr/>
                            <wps:spPr>
                              <a:xfrm>
                                <a:off x="0" y="0"/>
                                <a:ext cx="503555" cy="420370"/>
                              </a:xfrm>
                              <a:prstGeom prst="borderCallout2">
                                <a:avLst>
                                  <a:gd name="adj1" fmla="val 18750"/>
                                  <a:gd name="adj2" fmla="val -8333"/>
                                  <a:gd name="adj3" fmla="val 18750"/>
                                  <a:gd name="adj4" fmla="val -16667"/>
                                  <a:gd name="adj5" fmla="val 17539"/>
                                  <a:gd name="adj6" fmla="val -193178"/>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8874F74" w14:textId="3A871B06" w:rsidR="00C72BE7" w:rsidRDefault="000C08F6" w:rsidP="00C72BE7">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4EB008" id="_x0000_s1028" type="#_x0000_t48" style="position:absolute;left:0;text-align:left;margin-left:191.25pt;margin-top:58.45pt;width:39.65pt;height:33.1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" adj="-41726,3788" fillcolor="white [3212]" strokecolor="red" strokeweight="1.5pt">
                      <v:textbox>
                        <w:txbxContent>
                          <w:p w14:paraId="78874F74" w14:textId="3A871B06" w:rsidR="00C72BE7" w:rsidRDefault="000C08F6" w:rsidP="00C72BE7">
                            <w:pPr>
                              <w:jc w:val="center"/>
                            </w:pPr>
                            <w:r>
                              <w:t>3</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58698CB3" wp14:editId="670271BC">
                      <wp:simplePos x="0" y="0"/>
                      <wp:positionH relativeFrom="column">
                        <wp:posOffset>2284095</wp:posOffset>
                      </wp:positionH>
                      <wp:positionV relativeFrom="paragraph">
                        <wp:posOffset>89535</wp:posOffset>
                      </wp:positionV>
                      <wp:extent cx="503555" cy="420370"/>
                      <wp:effectExtent l="762000" t="0" r="10795" b="17780"/>
                      <wp:wrapNone/>
                      <wp:docPr id="552548190" name="Callout: linea piegata 5"/>
                      <wp:cNvGraphicFramePr/>
                      <a:graphic xmlns:a="http://schemas.openxmlformats.org/drawingml/2006/main">
                        <a:graphicData uri="http://schemas.microsoft.com/office/word/2010/wordprocessingShape">
                          <wps:wsp>
                            <wps:cNvSpPr/>
                            <wps:spPr>
                              <a:xfrm>
                                <a:off x="3069981" y="2016369"/>
                                <a:ext cx="503555" cy="420370"/>
                              </a:xfrm>
                              <a:prstGeom prst="borderCallout2">
                                <a:avLst>
                                  <a:gd name="adj1" fmla="val 18750"/>
                                  <a:gd name="adj2" fmla="val -8333"/>
                                  <a:gd name="adj3" fmla="val 18750"/>
                                  <a:gd name="adj4" fmla="val -16667"/>
                                  <a:gd name="adj5" fmla="val 96982"/>
                                  <a:gd name="adj6" fmla="val -152123"/>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90F6AAA" w14:textId="2DABDD67" w:rsidR="00511D4B" w:rsidRDefault="00511D4B" w:rsidP="00511D4B">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98CB3" id="_x0000_s1029" type="#_x0000_t48" style="position:absolute;left:0;text-align:left;margin-left:179.85pt;margin-top:7.05pt;width:39.65pt;height:33.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" adj="-32859,20948" fillcolor="white [3212]" strokecolor="red" strokeweight="1.5pt">
                      <v:textbox>
                        <w:txbxContent>
                          <w:p w14:paraId="290F6AAA" w14:textId="2DABDD67" w:rsidR="00511D4B" w:rsidRDefault="00511D4B" w:rsidP="00511D4B">
                            <w:pPr>
                              <w:jc w:val="center"/>
                            </w:pPr>
                            <w:r>
                              <w:t>1</w:t>
                            </w:r>
                          </w:p>
                        </w:txbxContent>
                      </v:textbox>
                      <o:callout v:ext="edit" minusy="t"/>
                    </v:shape>
                  </w:pict>
                </mc:Fallback>
              </mc:AlternateContent>
            </w:r>
            <w:r w:rsidR="004C2C7F">
              <w:rPr>
                <w:noProof/>
              </w:rPr>
              <w:drawing>
                <wp:inline distT="0" distB="0" distL="0" distR="0" wp14:anchorId="5BE0FAD8" wp14:editId="2AD89EA3">
                  <wp:extent cx="2880000" cy="2404067"/>
                  <wp:effectExtent l="0" t="0" r="0" b="0"/>
                  <wp:docPr id="103565208" name="Immagine 1" descr="Immagine che contiene schizzo, disegno, design, illustrazion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65208" name="Immagine 1" descr="Immagine che contiene schizzo, disegno, design, illustrazione&#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2880000" cy="2404067"/>
                          </a:xfrm>
                          <a:prstGeom prst="rect">
                            <a:avLst/>
                          </a:prstGeom>
                        </pic:spPr>
                      </pic:pic>
                    </a:graphicData>
                  </a:graphic>
                </wp:inline>
              </w:drawing>
            </w:r>
          </w:p>
        </w:tc>
        <w:tc>
          <w:tcPr>
            <w:tcW w:w="2500" w:type="pct"/>
            <w:tcBorders>
              <w:top w:val="nil"/>
              <w:left w:val="single" w:sz="4" w:space="0" w:color="auto"/>
              <w:bottom w:val="nil"/>
              <w:right w:val="nil"/>
            </w:tcBorders>
            <w:vAlign w:val="top"/>
          </w:tcPr>
          <w:p w14:paraId="4810C58E" w14:textId="77777777" w:rsidR="009A729D" w:rsidRDefault="009E4263" w:rsidP="00762B4D">
            <w:pPr>
              <w:pStyle w:val="Paragrafoelenco"/>
              <w:numPr>
                <w:ilvl w:val="0"/>
                <w:numId w:val="9"/>
              </w:numPr>
              <w:ind w:left="568" w:hanging="284"/>
              <w:contextualSpacing w:val="0"/>
            </w:pPr>
            <w:r>
              <w:t>Status display</w:t>
            </w:r>
          </w:p>
          <w:p w14:paraId="48B79DB0" w14:textId="27F2BB0A" w:rsidR="009E4263" w:rsidRDefault="009E4263" w:rsidP="00762B4D">
            <w:pPr>
              <w:pStyle w:val="Paragrafoelenco"/>
              <w:numPr>
                <w:ilvl w:val="0"/>
                <w:numId w:val="9"/>
              </w:numPr>
              <w:ind w:left="568" w:hanging="284"/>
              <w:contextualSpacing w:val="0"/>
            </w:pPr>
            <w:r>
              <w:t>Electrical connections</w:t>
            </w:r>
          </w:p>
          <w:p w14:paraId="057640BC" w14:textId="463003BE" w:rsidR="009E4263" w:rsidRDefault="009E4263" w:rsidP="00762B4D">
            <w:pPr>
              <w:pStyle w:val="Paragrafoelenco"/>
              <w:numPr>
                <w:ilvl w:val="0"/>
                <w:numId w:val="9"/>
              </w:numPr>
              <w:ind w:left="568" w:hanging="284"/>
              <w:contextualSpacing w:val="0"/>
            </w:pPr>
            <w:r>
              <w:t>Sensing element</w:t>
            </w:r>
          </w:p>
          <w:p w14:paraId="0BC6CAB6" w14:textId="668AA17D" w:rsidR="00A45079" w:rsidRDefault="003666D2" w:rsidP="00762B4D">
            <w:pPr>
              <w:pStyle w:val="Paragrafoelenco"/>
              <w:numPr>
                <w:ilvl w:val="0"/>
                <w:numId w:val="9"/>
              </w:numPr>
              <w:ind w:left="568" w:hanging="284"/>
              <w:contextualSpacing w:val="0"/>
            </w:pPr>
            <w:r>
              <w:t>Mounting</w:t>
            </w:r>
            <w:r w:rsidR="00A45079">
              <w:t xml:space="preserve"> holes</w:t>
            </w:r>
          </w:p>
        </w:tc>
      </w:tr>
    </w:tbl>
    <w:p w14:paraId="70CAA172" w14:textId="77777777" w:rsidR="00893FA0" w:rsidRDefault="00893FA0" w:rsidP="00893FA0">
      <w:pPr>
        <w:spacing w:before="0" w:after="160" w:line="259" w:lineRule="auto"/>
        <w:jc w:val="left"/>
        <w:rPr>
          <w:lang w:val="en-US"/>
        </w:rPr>
      </w:pPr>
      <w:r>
        <w:rPr>
          <w:lang w:val="en-US"/>
        </w:rPr>
        <w:br w:type="page"/>
      </w:r>
    </w:p>
    <w:p w14:paraId="28A08774" w14:textId="77777777" w:rsidR="00893FA0" w:rsidRPr="008F064D" w:rsidRDefault="00893FA0" w:rsidP="00893FA0">
      <w:pPr>
        <w:pStyle w:val="Titolo1"/>
      </w:pPr>
      <w:bookmarkStart w:id="24" w:name="_Toc103603523"/>
      <w:bookmarkStart w:id="25" w:name="_Toc124151253"/>
      <w:bookmarkStart w:id="26" w:name="_Toc201907898"/>
      <w:r w:rsidRPr="008F064D">
        <w:lastRenderedPageBreak/>
        <w:t>Connections</w:t>
      </w:r>
      <w:bookmarkEnd w:id="24"/>
      <w:bookmarkEnd w:id="25"/>
      <w:bookmarkEnd w:id="26"/>
    </w:p>
    <w:p w14:paraId="31793C7E" w14:textId="77777777" w:rsidR="00893FA0" w:rsidRPr="008F064D" w:rsidRDefault="00893FA0" w:rsidP="00893FA0">
      <w:r w:rsidRPr="008F064D">
        <w:t>This section provides details on the connections of the device.</w:t>
      </w:r>
    </w:p>
    <w:p w14:paraId="13126EF7" w14:textId="77777777" w:rsidR="00893FA0" w:rsidRPr="008F064D" w:rsidRDefault="00893FA0" w:rsidP="00893FA0">
      <w:r w:rsidRPr="008F064D">
        <w:t>Observe the following instructions before electrical installation.</w:t>
      </w:r>
    </w:p>
    <w:tbl>
      <w:tblPr>
        <w:tblW w:w="0" w:type="auto"/>
        <w:tblBorders>
          <w:top w:val="single" w:sz="36" w:space="0" w:color="C00000"/>
          <w:bottom w:val="single" w:sz="36" w:space="0" w:color="C00000"/>
        </w:tblBorders>
        <w:tblLook w:val="04A0" w:firstRow="1" w:lastRow="0" w:firstColumn="1" w:lastColumn="0" w:noHBand="0" w:noVBand="1"/>
      </w:tblPr>
      <w:tblGrid>
        <w:gridCol w:w="1379"/>
        <w:gridCol w:w="8259"/>
      </w:tblGrid>
      <w:tr w:rsidR="00893FA0" w:rsidRPr="00C50EFF" w14:paraId="1EA98496" w14:textId="77777777" w:rsidTr="00D546D0">
        <w:tc>
          <w:tcPr>
            <w:tcW w:w="1384" w:type="dxa"/>
            <w:vAlign w:val="center"/>
            <w:hideMark/>
          </w:tcPr>
          <w:p w14:paraId="4537AE41" w14:textId="2EC65318" w:rsidR="00893FA0" w:rsidRPr="008F064D" w:rsidRDefault="00CD6B45" w:rsidP="00D546D0">
            <w:r>
              <w:rPr>
                <w:noProof/>
                <w:lang w:val="it-IT"/>
              </w:rPr>
              <w:drawing>
                <wp:inline distT="0" distB="0" distL="0" distR="0" wp14:anchorId="02ED1823" wp14:editId="5AD4DAEC">
                  <wp:extent cx="609685" cy="609685"/>
                  <wp:effectExtent l="0" t="0" r="0" b="0"/>
                  <wp:docPr id="1785297106" name="Immagine 2" descr="Immagine che contiene Segnale stradale, triangolo, giallo, cartel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97106" name="Immagine 2" descr="Immagine che contiene Segnale stradale, triangolo, giallo, cartello&#10;&#10;Descrizione generata automaticamente"/>
                          <pic:cNvPicPr/>
                        </pic:nvPicPr>
                        <pic:blipFill>
                          <a:blip r:embed="rId15">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rsidRPr="008F064D">
              <w:rPr>
                <w:lang w:val="it-IT"/>
              </w:rPr>
              <w:fldChar w:fldCharType="begin"/>
            </w:r>
            <w:r w:rsidR="00893FA0" w:rsidRPr="008F064D">
              <w:instrText xml:space="preserve"> INCLUDEPICTURE "https://cdn0.iconfinder.com/data/icons/app_iconset_creative_nerds/64/warning.png" \* MERGEFORMATINET </w:instrText>
            </w:r>
            <w:r w:rsidR="00893FA0" w:rsidRPr="008F064D">
              <w:rPr>
                <w:lang w:val="it-IT"/>
              </w:rPr>
              <w:fldChar w:fldCharType="separate"/>
            </w:r>
            <w:r w:rsidR="000C118F">
              <w:pict w14:anchorId="01C648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0" type="#_x0000_t75" style="width:48pt;height:48pt">
                  <v:imagedata r:id="rId16" r:href="rId17"/>
                </v:shape>
              </w:pict>
            </w:r>
            <w:r w:rsidR="00893FA0" w:rsidRPr="008F064D">
              <w:rPr>
                <w:lang w:val="en-US"/>
              </w:rPr>
              <w:fldChar w:fldCharType="end"/>
            </w:r>
          </w:p>
        </w:tc>
        <w:tc>
          <w:tcPr>
            <w:tcW w:w="8394" w:type="dxa"/>
            <w:vAlign w:val="center"/>
            <w:hideMark/>
          </w:tcPr>
          <w:p w14:paraId="0424DA1F" w14:textId="77777777" w:rsidR="00893FA0" w:rsidRPr="008F064D" w:rsidRDefault="00893FA0" w:rsidP="00893FA0">
            <w:pPr>
              <w:numPr>
                <w:ilvl w:val="0"/>
                <w:numId w:val="7"/>
              </w:numPr>
            </w:pPr>
            <w:r w:rsidRPr="008F064D">
              <w:t>The device must be connected by a skilled qualified person.</w:t>
            </w:r>
          </w:p>
          <w:p w14:paraId="14D076F6" w14:textId="77777777" w:rsidR="00893FA0" w:rsidRPr="008F064D" w:rsidRDefault="00893FA0" w:rsidP="00893FA0">
            <w:pPr>
              <w:numPr>
                <w:ilvl w:val="0"/>
                <w:numId w:val="7"/>
              </w:numPr>
            </w:pPr>
            <w:r w:rsidRPr="008F064D">
              <w:t>Device of protection class III.</w:t>
            </w:r>
          </w:p>
          <w:p w14:paraId="1C70687A" w14:textId="77777777" w:rsidR="00893FA0" w:rsidRPr="008F064D" w:rsidRDefault="00893FA0" w:rsidP="00893FA0">
            <w:pPr>
              <w:numPr>
                <w:ilvl w:val="0"/>
                <w:numId w:val="7"/>
              </w:numPr>
            </w:pPr>
            <w:r w:rsidRPr="008F064D">
              <w:t>Electric supply via PELV/SELV circuits only.</w:t>
            </w:r>
          </w:p>
          <w:p w14:paraId="1F64D123" w14:textId="77777777" w:rsidR="00893FA0" w:rsidRPr="008F064D" w:rsidRDefault="00893FA0" w:rsidP="00893FA0">
            <w:pPr>
              <w:numPr>
                <w:ilvl w:val="0"/>
                <w:numId w:val="7"/>
              </w:numPr>
            </w:pPr>
            <w:r w:rsidRPr="008F064D">
              <w:t>Disconnect power before connecting the device.</w:t>
            </w:r>
          </w:p>
          <w:p w14:paraId="79B7E3C2" w14:textId="77777777" w:rsidR="00893FA0" w:rsidRPr="008F064D" w:rsidRDefault="00893FA0" w:rsidP="00893FA0">
            <w:pPr>
              <w:numPr>
                <w:ilvl w:val="0"/>
                <w:numId w:val="7"/>
              </w:numPr>
            </w:pPr>
            <w:r w:rsidRPr="008F064D">
              <w:t>Connect the device according to the indicated pin connection.</w:t>
            </w:r>
          </w:p>
        </w:tc>
      </w:tr>
    </w:tbl>
    <w:p w14:paraId="685032C0" w14:textId="77777777" w:rsidR="00893FA0" w:rsidRDefault="00893FA0" w:rsidP="00893FA0">
      <w:pPr>
        <w:pStyle w:val="Titolo2"/>
      </w:pPr>
      <w:bookmarkStart w:id="27" w:name="_Toc124151254"/>
      <w:bookmarkStart w:id="28" w:name="_Toc201907899"/>
      <w:r>
        <w:t>Electrical Connections</w:t>
      </w:r>
      <w:bookmarkEnd w:id="27"/>
      <w:bookmarkEnd w:id="28"/>
    </w:p>
    <w:p w14:paraId="67B7DBCB" w14:textId="2062E78D" w:rsidR="00893FA0" w:rsidRDefault="00893FA0" w:rsidP="00893FA0">
      <w:pPr>
        <w:pStyle w:val="Titolo3"/>
      </w:pPr>
      <w:bookmarkStart w:id="29" w:name="_Toc124151255"/>
      <w:bookmarkStart w:id="30" w:name="_Toc201907900"/>
      <w:r>
        <w:t>Power Supply</w:t>
      </w:r>
      <w:bookmarkEnd w:id="29"/>
      <w:r w:rsidR="00407328">
        <w:t xml:space="preserve"> Connection</w:t>
      </w:r>
      <w:bookmarkEnd w:id="30"/>
    </w:p>
    <w:p w14:paraId="1377F81B" w14:textId="1C1A8004" w:rsidR="00893FA0" w:rsidRPr="001E0ACB" w:rsidRDefault="00893FA0" w:rsidP="00893FA0">
      <w:r w:rsidRPr="00AA4388">
        <w:t xml:space="preserve">The power supply </w:t>
      </w:r>
      <w:r w:rsidR="00407328">
        <w:t xml:space="preserve">connection </w:t>
      </w:r>
      <w:r w:rsidRPr="00AA4388">
        <w:t xml:space="preserve">is designed as a </w:t>
      </w:r>
      <w:r w:rsidR="00667C86">
        <w:t>5</w:t>
      </w:r>
      <w:r w:rsidRPr="00AA4388">
        <w:t xml:space="preserve">-poles male </w:t>
      </w:r>
      <w:r>
        <w:t>M12 A-coded</w:t>
      </w:r>
      <w:r w:rsidRPr="00AA4388">
        <w:t xml:space="preserve"> connector. This connector is shared with </w:t>
      </w:r>
      <w:r w:rsidR="00667C86">
        <w:t>IO-Link</w:t>
      </w:r>
      <w:r w:rsidR="00AD678A">
        <w:t xml:space="preserve"> interface</w:t>
      </w:r>
      <w:r>
        <w:t>.</w:t>
      </w:r>
    </w:p>
    <w:p w14:paraId="4F2744D2" w14:textId="3F474C69" w:rsidR="00893FA0" w:rsidRDefault="00DA37F3" w:rsidP="004515E0">
      <w:pPr>
        <w:jc w:val="center"/>
      </w:pPr>
      <w:r>
        <w:rPr>
          <w:noProof/>
        </w:rPr>
        <w:drawing>
          <wp:inline distT="0" distB="0" distL="0" distR="0" wp14:anchorId="2D4B404C" wp14:editId="12658B4F">
            <wp:extent cx="1264285" cy="1156203"/>
            <wp:effectExtent l="0" t="0" r="0" b="0"/>
            <wp:docPr id="729489647" name="Immagine 1" descr="Schematic diagram Device connector rear mounting SACC-DSI-M12MS-5CON-M16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hematic diagram Device connector rear mounting SACC-DSI-M12MS-5CON-M16X"/>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9755" b="-26380"/>
                    <a:stretch/>
                  </pic:blipFill>
                  <pic:spPr bwMode="auto">
                    <a:xfrm>
                      <a:off x="0" y="0"/>
                      <a:ext cx="1264285" cy="1156203"/>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ellagriglia1chiara"/>
        <w:tblW w:w="0" w:type="auto"/>
        <w:tblLayout w:type="fixed"/>
        <w:tblLook w:val="0420" w:firstRow="1" w:lastRow="0" w:firstColumn="0" w:lastColumn="0" w:noHBand="0" w:noVBand="1"/>
      </w:tblPr>
      <w:tblGrid>
        <w:gridCol w:w="1129"/>
        <w:gridCol w:w="567"/>
        <w:gridCol w:w="6237"/>
        <w:gridCol w:w="1695"/>
      </w:tblGrid>
      <w:tr w:rsidR="00711BE8" w:rsidRPr="00FB2ED3" w14:paraId="50E6C462" w14:textId="62B2ED1E" w:rsidTr="00711BE8">
        <w:trPr>
          <w:cnfStyle w:val="100000000000" w:firstRow="1" w:lastRow="0" w:firstColumn="0" w:lastColumn="0" w:oddVBand="0" w:evenVBand="0" w:oddHBand="0" w:evenHBand="0" w:firstRowFirstColumn="0" w:firstRowLastColumn="0" w:lastRowFirstColumn="0" w:lastRowLastColumn="0"/>
          <w:tblHeader/>
        </w:trPr>
        <w:tc>
          <w:tcPr>
            <w:tcW w:w="1129" w:type="dxa"/>
          </w:tcPr>
          <w:p w14:paraId="308812B8"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Pin</w:t>
            </w:r>
          </w:p>
        </w:tc>
        <w:tc>
          <w:tcPr>
            <w:tcW w:w="567" w:type="dxa"/>
          </w:tcPr>
          <w:p w14:paraId="6F42DBEE"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No</w:t>
            </w:r>
          </w:p>
        </w:tc>
        <w:tc>
          <w:tcPr>
            <w:tcW w:w="6237" w:type="dxa"/>
          </w:tcPr>
          <w:p w14:paraId="72FC376A"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053F72F1" w14:textId="3EC25760" w:rsidR="00711BE8" w:rsidRDefault="008015A8" w:rsidP="00D546D0">
            <w:pPr>
              <w:spacing w:before="60" w:after="60"/>
              <w:jc w:val="center"/>
              <w:rPr>
                <w:color w:val="FFFFFF" w:themeColor="background1"/>
                <w:sz w:val="20"/>
                <w:szCs w:val="20"/>
              </w:rPr>
            </w:pPr>
            <w:r>
              <w:rPr>
                <w:color w:val="FFFFFF" w:themeColor="background1"/>
                <w:sz w:val="20"/>
                <w:szCs w:val="20"/>
              </w:rPr>
              <w:t xml:space="preserve">DIN47100 </w:t>
            </w:r>
            <w:r w:rsidR="00AF3393">
              <w:rPr>
                <w:color w:val="FFFFFF" w:themeColor="background1"/>
                <w:sz w:val="20"/>
                <w:szCs w:val="20"/>
              </w:rPr>
              <w:t xml:space="preserve">Wire Cable </w:t>
            </w:r>
            <w:r w:rsidR="00711BE8">
              <w:rPr>
                <w:color w:val="FFFFFF" w:themeColor="background1"/>
                <w:sz w:val="20"/>
                <w:szCs w:val="20"/>
              </w:rPr>
              <w:t>Colour</w:t>
            </w:r>
          </w:p>
        </w:tc>
      </w:tr>
      <w:tr w:rsidR="00006294" w:rsidRPr="00FB2ED3" w14:paraId="74B37FC3" w14:textId="26F71503" w:rsidTr="00711BE8">
        <w:tc>
          <w:tcPr>
            <w:tcW w:w="1129" w:type="dxa"/>
          </w:tcPr>
          <w:p w14:paraId="4008CC94" w14:textId="28A06EF3" w:rsidR="00006294" w:rsidRPr="00FB2ED3" w:rsidRDefault="00006294" w:rsidP="00006294">
            <w:pPr>
              <w:spacing w:before="60" w:after="60"/>
              <w:jc w:val="center"/>
              <w:rPr>
                <w:sz w:val="20"/>
                <w:szCs w:val="20"/>
              </w:rPr>
            </w:pPr>
            <w:r w:rsidRPr="000B5F01">
              <w:rPr>
                <w:sz w:val="20"/>
                <w:szCs w:val="20"/>
              </w:rPr>
              <w:t>VCC</w:t>
            </w:r>
          </w:p>
        </w:tc>
        <w:tc>
          <w:tcPr>
            <w:tcW w:w="567" w:type="dxa"/>
          </w:tcPr>
          <w:p w14:paraId="2C9D0F9A" w14:textId="77777777" w:rsidR="00006294" w:rsidRPr="00FB2ED3" w:rsidRDefault="00006294" w:rsidP="00006294">
            <w:pPr>
              <w:spacing w:before="60" w:after="60"/>
              <w:jc w:val="center"/>
              <w:rPr>
                <w:sz w:val="20"/>
                <w:szCs w:val="20"/>
              </w:rPr>
            </w:pPr>
            <w:r>
              <w:rPr>
                <w:sz w:val="20"/>
                <w:szCs w:val="20"/>
              </w:rPr>
              <w:t>1</w:t>
            </w:r>
          </w:p>
        </w:tc>
        <w:tc>
          <w:tcPr>
            <w:tcW w:w="6237" w:type="dxa"/>
          </w:tcPr>
          <w:p w14:paraId="206C4583" w14:textId="35687DEB" w:rsidR="00006294" w:rsidRPr="00FB2ED3" w:rsidRDefault="00006294" w:rsidP="00006294">
            <w:pPr>
              <w:spacing w:before="60" w:after="60"/>
              <w:jc w:val="center"/>
              <w:rPr>
                <w:sz w:val="20"/>
                <w:szCs w:val="20"/>
              </w:rPr>
            </w:pPr>
            <w:r>
              <w:rPr>
                <w:sz w:val="20"/>
                <w:szCs w:val="20"/>
              </w:rPr>
              <w:t>DC power supply, VCC</w:t>
            </w:r>
          </w:p>
        </w:tc>
        <w:tc>
          <w:tcPr>
            <w:tcW w:w="1695" w:type="dxa"/>
          </w:tcPr>
          <w:p w14:paraId="6FEDE10A" w14:textId="5A5D2A61" w:rsidR="00006294" w:rsidRDefault="00006294" w:rsidP="00006294">
            <w:pPr>
              <w:spacing w:before="60" w:after="60"/>
              <w:jc w:val="center"/>
              <w:rPr>
                <w:sz w:val="20"/>
                <w:szCs w:val="20"/>
              </w:rPr>
            </w:pPr>
            <w:r w:rsidRPr="00E933B0">
              <w:rPr>
                <w:sz w:val="20"/>
                <w:szCs w:val="20"/>
              </w:rPr>
              <w:t>Brown</w:t>
            </w:r>
          </w:p>
        </w:tc>
      </w:tr>
      <w:tr w:rsidR="00BA5FD0" w:rsidRPr="00FB2ED3" w14:paraId="4F3294EB" w14:textId="77777777" w:rsidTr="00711BE8">
        <w:tc>
          <w:tcPr>
            <w:tcW w:w="1129" w:type="dxa"/>
          </w:tcPr>
          <w:p w14:paraId="6C6F2B66" w14:textId="5571DFB9" w:rsidR="00BA5FD0" w:rsidRPr="000B5F01" w:rsidRDefault="00723849" w:rsidP="00006294">
            <w:pPr>
              <w:spacing w:before="60" w:after="60"/>
              <w:jc w:val="center"/>
              <w:rPr>
                <w:sz w:val="20"/>
                <w:szCs w:val="20"/>
              </w:rPr>
            </w:pPr>
            <w:r>
              <w:rPr>
                <w:sz w:val="20"/>
                <w:szCs w:val="20"/>
              </w:rPr>
              <w:t>DI/DO</w:t>
            </w:r>
          </w:p>
        </w:tc>
        <w:tc>
          <w:tcPr>
            <w:tcW w:w="567" w:type="dxa"/>
          </w:tcPr>
          <w:p w14:paraId="7FE0CCFB" w14:textId="6486B0D4" w:rsidR="00BA5FD0" w:rsidRDefault="00456E9F" w:rsidP="00006294">
            <w:pPr>
              <w:spacing w:before="60" w:after="60"/>
              <w:jc w:val="center"/>
              <w:rPr>
                <w:sz w:val="20"/>
                <w:szCs w:val="20"/>
              </w:rPr>
            </w:pPr>
            <w:r>
              <w:rPr>
                <w:sz w:val="20"/>
                <w:szCs w:val="20"/>
              </w:rPr>
              <w:t>2</w:t>
            </w:r>
          </w:p>
        </w:tc>
        <w:tc>
          <w:tcPr>
            <w:tcW w:w="6237" w:type="dxa"/>
          </w:tcPr>
          <w:p w14:paraId="6E24ACCC" w14:textId="7E25BB65" w:rsidR="00BA5FD0" w:rsidRDefault="0002583B" w:rsidP="00006294">
            <w:pPr>
              <w:spacing w:before="60" w:after="60"/>
              <w:jc w:val="center"/>
              <w:rPr>
                <w:sz w:val="20"/>
                <w:szCs w:val="20"/>
              </w:rPr>
            </w:pPr>
            <w:r>
              <w:rPr>
                <w:sz w:val="20"/>
                <w:szCs w:val="20"/>
              </w:rPr>
              <w:t>Not used</w:t>
            </w:r>
          </w:p>
        </w:tc>
        <w:tc>
          <w:tcPr>
            <w:tcW w:w="1695" w:type="dxa"/>
          </w:tcPr>
          <w:p w14:paraId="1005F271" w14:textId="0921058D" w:rsidR="00BA5FD0" w:rsidRPr="00E933B0" w:rsidRDefault="00167F67" w:rsidP="00006294">
            <w:pPr>
              <w:spacing w:before="60" w:after="60"/>
              <w:jc w:val="center"/>
              <w:rPr>
                <w:sz w:val="20"/>
                <w:szCs w:val="20"/>
              </w:rPr>
            </w:pPr>
            <w:r>
              <w:rPr>
                <w:sz w:val="20"/>
                <w:szCs w:val="20"/>
              </w:rPr>
              <w:t>White</w:t>
            </w:r>
          </w:p>
        </w:tc>
      </w:tr>
      <w:tr w:rsidR="00006294" w:rsidRPr="00FB2ED3" w14:paraId="47427308" w14:textId="739EAE1C" w:rsidTr="00711BE8">
        <w:tc>
          <w:tcPr>
            <w:tcW w:w="1129" w:type="dxa"/>
          </w:tcPr>
          <w:p w14:paraId="25395F7E" w14:textId="2DCD2896" w:rsidR="00006294" w:rsidRPr="00FB2ED3" w:rsidRDefault="00006294" w:rsidP="00006294">
            <w:pPr>
              <w:spacing w:before="60" w:after="60"/>
              <w:jc w:val="center"/>
              <w:rPr>
                <w:sz w:val="20"/>
                <w:szCs w:val="20"/>
              </w:rPr>
            </w:pPr>
            <w:r w:rsidRPr="000B5F01">
              <w:rPr>
                <w:sz w:val="20"/>
                <w:szCs w:val="20"/>
              </w:rPr>
              <w:t>GND</w:t>
            </w:r>
          </w:p>
        </w:tc>
        <w:tc>
          <w:tcPr>
            <w:tcW w:w="567" w:type="dxa"/>
          </w:tcPr>
          <w:p w14:paraId="25111DCC" w14:textId="47BDD6C6" w:rsidR="00006294" w:rsidRPr="00FB2ED3" w:rsidRDefault="00456E9F" w:rsidP="00006294">
            <w:pPr>
              <w:spacing w:before="60" w:after="60"/>
              <w:jc w:val="center"/>
              <w:rPr>
                <w:sz w:val="20"/>
                <w:szCs w:val="20"/>
              </w:rPr>
            </w:pPr>
            <w:r>
              <w:rPr>
                <w:sz w:val="20"/>
                <w:szCs w:val="20"/>
              </w:rPr>
              <w:t>3</w:t>
            </w:r>
          </w:p>
        </w:tc>
        <w:tc>
          <w:tcPr>
            <w:tcW w:w="6237" w:type="dxa"/>
          </w:tcPr>
          <w:p w14:paraId="1CB0D75B" w14:textId="71B81A11" w:rsidR="00006294" w:rsidRPr="00FB2ED3" w:rsidRDefault="00006294" w:rsidP="00006294">
            <w:pPr>
              <w:spacing w:before="60" w:after="60"/>
              <w:jc w:val="center"/>
              <w:rPr>
                <w:sz w:val="20"/>
                <w:szCs w:val="20"/>
              </w:rPr>
            </w:pPr>
            <w:r>
              <w:rPr>
                <w:sz w:val="20"/>
                <w:szCs w:val="20"/>
              </w:rPr>
              <w:t>DC power supply return path, GND</w:t>
            </w:r>
          </w:p>
        </w:tc>
        <w:tc>
          <w:tcPr>
            <w:tcW w:w="1695" w:type="dxa"/>
          </w:tcPr>
          <w:p w14:paraId="298A7078" w14:textId="432FB6B0" w:rsidR="00006294" w:rsidRDefault="00006294" w:rsidP="00006294">
            <w:pPr>
              <w:spacing w:before="60" w:after="60"/>
              <w:jc w:val="center"/>
              <w:rPr>
                <w:sz w:val="20"/>
                <w:szCs w:val="20"/>
              </w:rPr>
            </w:pPr>
            <w:r w:rsidRPr="00E933B0">
              <w:rPr>
                <w:sz w:val="20"/>
                <w:szCs w:val="20"/>
              </w:rPr>
              <w:t>Blue</w:t>
            </w:r>
          </w:p>
        </w:tc>
      </w:tr>
      <w:tr w:rsidR="00456E9F" w:rsidRPr="00FB2ED3" w14:paraId="377E84FF" w14:textId="77777777" w:rsidTr="00711BE8">
        <w:tc>
          <w:tcPr>
            <w:tcW w:w="1129" w:type="dxa"/>
          </w:tcPr>
          <w:p w14:paraId="11F3EE50" w14:textId="58005200" w:rsidR="00456E9F" w:rsidRPr="000B5F01" w:rsidRDefault="00723849" w:rsidP="00006294">
            <w:pPr>
              <w:spacing w:before="60" w:after="60"/>
              <w:jc w:val="center"/>
              <w:rPr>
                <w:sz w:val="20"/>
                <w:szCs w:val="20"/>
              </w:rPr>
            </w:pPr>
            <w:r>
              <w:rPr>
                <w:sz w:val="20"/>
                <w:szCs w:val="20"/>
              </w:rPr>
              <w:t>C/Q</w:t>
            </w:r>
          </w:p>
        </w:tc>
        <w:tc>
          <w:tcPr>
            <w:tcW w:w="567" w:type="dxa"/>
          </w:tcPr>
          <w:p w14:paraId="560A23D7" w14:textId="2E46DD4C" w:rsidR="00456E9F" w:rsidRDefault="00456E9F" w:rsidP="00006294">
            <w:pPr>
              <w:spacing w:before="60" w:after="60"/>
              <w:jc w:val="center"/>
              <w:rPr>
                <w:sz w:val="20"/>
                <w:szCs w:val="20"/>
              </w:rPr>
            </w:pPr>
            <w:r>
              <w:rPr>
                <w:sz w:val="20"/>
                <w:szCs w:val="20"/>
              </w:rPr>
              <w:t>4</w:t>
            </w:r>
          </w:p>
        </w:tc>
        <w:tc>
          <w:tcPr>
            <w:tcW w:w="6237" w:type="dxa"/>
          </w:tcPr>
          <w:p w14:paraId="5E0DD275" w14:textId="4191021A" w:rsidR="00456E9F" w:rsidRDefault="00800BD1" w:rsidP="00006294">
            <w:pPr>
              <w:spacing w:before="60" w:after="60"/>
              <w:jc w:val="center"/>
              <w:rPr>
                <w:sz w:val="20"/>
                <w:szCs w:val="20"/>
              </w:rPr>
            </w:pPr>
            <w:r>
              <w:rPr>
                <w:sz w:val="20"/>
                <w:szCs w:val="20"/>
              </w:rPr>
              <w:t>IO-Link</w:t>
            </w:r>
          </w:p>
        </w:tc>
        <w:tc>
          <w:tcPr>
            <w:tcW w:w="1695" w:type="dxa"/>
          </w:tcPr>
          <w:p w14:paraId="534FCD29" w14:textId="063EB741" w:rsidR="00456E9F" w:rsidRPr="00E933B0" w:rsidRDefault="00167F67" w:rsidP="00006294">
            <w:pPr>
              <w:spacing w:before="60" w:after="60"/>
              <w:jc w:val="center"/>
              <w:rPr>
                <w:sz w:val="20"/>
                <w:szCs w:val="20"/>
              </w:rPr>
            </w:pPr>
            <w:r>
              <w:rPr>
                <w:sz w:val="20"/>
                <w:szCs w:val="20"/>
              </w:rPr>
              <w:t>Black</w:t>
            </w:r>
          </w:p>
        </w:tc>
      </w:tr>
      <w:tr w:rsidR="00456E9F" w:rsidRPr="00FB2ED3" w14:paraId="49979574" w14:textId="77777777" w:rsidTr="00711BE8">
        <w:tc>
          <w:tcPr>
            <w:tcW w:w="1129" w:type="dxa"/>
          </w:tcPr>
          <w:p w14:paraId="0ABD4F12" w14:textId="4D1A64AF" w:rsidR="00456E9F" w:rsidRDefault="00456E9F" w:rsidP="00006294">
            <w:pPr>
              <w:spacing w:before="60" w:after="60"/>
              <w:jc w:val="center"/>
              <w:rPr>
                <w:sz w:val="20"/>
                <w:szCs w:val="20"/>
              </w:rPr>
            </w:pPr>
            <w:r>
              <w:rPr>
                <w:sz w:val="20"/>
                <w:szCs w:val="20"/>
              </w:rPr>
              <w:t>NC</w:t>
            </w:r>
          </w:p>
        </w:tc>
        <w:tc>
          <w:tcPr>
            <w:tcW w:w="567" w:type="dxa"/>
          </w:tcPr>
          <w:p w14:paraId="1B8F1DBD" w14:textId="08956D43" w:rsidR="00456E9F" w:rsidRDefault="00456E9F" w:rsidP="00006294">
            <w:pPr>
              <w:spacing w:before="60" w:after="60"/>
              <w:jc w:val="center"/>
              <w:rPr>
                <w:sz w:val="20"/>
                <w:szCs w:val="20"/>
              </w:rPr>
            </w:pPr>
            <w:r>
              <w:rPr>
                <w:sz w:val="20"/>
                <w:szCs w:val="20"/>
              </w:rPr>
              <w:t>5</w:t>
            </w:r>
          </w:p>
        </w:tc>
        <w:tc>
          <w:tcPr>
            <w:tcW w:w="6237" w:type="dxa"/>
          </w:tcPr>
          <w:p w14:paraId="5C7497FA" w14:textId="3610F25D" w:rsidR="00456E9F" w:rsidRDefault="00456E9F" w:rsidP="00006294">
            <w:pPr>
              <w:spacing w:before="60" w:after="60"/>
              <w:jc w:val="center"/>
              <w:rPr>
                <w:sz w:val="20"/>
                <w:szCs w:val="20"/>
              </w:rPr>
            </w:pPr>
            <w:r>
              <w:rPr>
                <w:sz w:val="20"/>
                <w:szCs w:val="20"/>
              </w:rPr>
              <w:t>Not Connected</w:t>
            </w:r>
          </w:p>
        </w:tc>
        <w:tc>
          <w:tcPr>
            <w:tcW w:w="1695" w:type="dxa"/>
          </w:tcPr>
          <w:p w14:paraId="7FF7341F" w14:textId="5F840119" w:rsidR="00456E9F" w:rsidRPr="00E933B0" w:rsidRDefault="00456E9F" w:rsidP="00006294">
            <w:pPr>
              <w:spacing w:before="60" w:after="60"/>
              <w:jc w:val="center"/>
              <w:rPr>
                <w:sz w:val="20"/>
                <w:szCs w:val="20"/>
              </w:rPr>
            </w:pPr>
            <w:r>
              <w:rPr>
                <w:sz w:val="20"/>
                <w:szCs w:val="20"/>
              </w:rPr>
              <w:t>Grey</w:t>
            </w:r>
          </w:p>
        </w:tc>
      </w:tr>
    </w:tbl>
    <w:p w14:paraId="12B9EB3C" w14:textId="77777777" w:rsidR="00893FA0" w:rsidRDefault="00893FA0" w:rsidP="00893FA0"/>
    <w:tbl>
      <w:tblPr>
        <w:tblW w:w="0" w:type="auto"/>
        <w:tblBorders>
          <w:top w:val="single" w:sz="36" w:space="0" w:color="C00000"/>
          <w:bottom w:val="single" w:sz="36" w:space="0" w:color="C00000"/>
        </w:tblBorders>
        <w:tblLook w:val="04A0" w:firstRow="1" w:lastRow="0" w:firstColumn="1" w:lastColumn="0" w:noHBand="0" w:noVBand="1"/>
      </w:tblPr>
      <w:tblGrid>
        <w:gridCol w:w="4536"/>
        <w:gridCol w:w="5102"/>
      </w:tblGrid>
      <w:tr w:rsidR="00893FA0" w:rsidRPr="00C50EFF" w14:paraId="15490686" w14:textId="77777777" w:rsidTr="00D546D0">
        <w:tc>
          <w:tcPr>
            <w:tcW w:w="1384" w:type="dxa"/>
            <w:vAlign w:val="center"/>
            <w:hideMark/>
          </w:tcPr>
          <w:p w14:paraId="01820796" w14:textId="10B8AF71" w:rsidR="00893FA0" w:rsidRPr="008F064D" w:rsidRDefault="00CD6B45" w:rsidP="00D546D0">
            <w:r>
              <w:rPr>
                <w:noProof/>
              </w:rPr>
              <w:lastRenderedPageBreak/>
              <w:drawing>
                <wp:inline distT="0" distB="0" distL="0" distR="0" wp14:anchorId="1B08A35F" wp14:editId="7E31DDFE">
                  <wp:extent cx="609685" cy="609685"/>
                  <wp:effectExtent l="0" t="0" r="0" b="0"/>
                  <wp:docPr id="2091173952" name="Immagine 3"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173952" name="Immagine 3" descr="Immagine che contiene strumento di scrittura, forniture per ufficio, cancelleria, Strumenti per contrassegnare&#10;&#10;Descrizione generat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fldChar w:fldCharType="begin"/>
            </w:r>
            <w:r w:rsidR="00893FA0" w:rsidRPr="0006414C">
              <w:instrText xml:space="preserve"> INCLUDEPICTURE "https://cdn2.iconfinder.com/data/icons/shiny-icon-set/64/icon-19.png" \* MERGEFORMATINET </w:instrText>
            </w:r>
            <w:r w:rsidR="00893FA0">
              <w:fldChar w:fldCharType="separate"/>
            </w:r>
            <w:r w:rsidR="00893FA0">
              <w:rPr>
                <w:lang w:val="it-IT"/>
              </w:rPr>
              <w:fldChar w:fldCharType="begin"/>
            </w:r>
            <w:r w:rsidR="00893FA0">
              <w:rPr>
                <w:lang w:val="it-IT"/>
              </w:rPr>
              <w:instrText xml:space="preserve"> INCLUDEPICTURE  "https://cdn2.iconfinder.com/data/icons/shiny-icon-set/64/icon-19.png" \* MERGEFORMATINET </w:instrText>
            </w:r>
            <w:r w:rsidR="00893FA0">
              <w:rPr>
                <w:lang w:val="it-IT"/>
              </w:rPr>
              <w:fldChar w:fldCharType="separate"/>
            </w:r>
            <w:r w:rsidR="007956DA">
              <w:fldChar w:fldCharType="begin"/>
            </w:r>
            <w:r w:rsidR="007956DA">
              <w:instrText xml:space="preserve"> INCLUDEPICTURE  "https://cdn2.iconfinder.com/data/icons/shiny-icon-set/64/icon-19.png" \* MERGEFORMATINET </w:instrText>
            </w:r>
            <w:r w:rsidR="007956DA">
              <w:fldChar w:fldCharType="separate"/>
            </w:r>
            <w:r w:rsidR="00A93EB5">
              <w:fldChar w:fldCharType="begin"/>
            </w:r>
            <w:r w:rsidR="00A93EB5">
              <w:instrText xml:space="preserve"> INCLUDEPICTURE  "https://cdn2.iconfinder.com/data/icons/shiny-icon-set/64/icon-19.png" \* MERGEFORMATINET </w:instrText>
            </w:r>
            <w:r w:rsidR="00A93EB5">
              <w:fldChar w:fldCharType="separate"/>
            </w:r>
            <w:r w:rsidR="00DF1139">
              <w:fldChar w:fldCharType="begin"/>
            </w:r>
            <w:r w:rsidR="00DF1139">
              <w:instrText xml:space="preserve"> INCLUDEPICTURE  "https://cdn2.iconfinder.com/data/icons/shiny-icon-set/64/icon-19.png" \* MERGEFORMATINET </w:instrText>
            </w:r>
            <w:r w:rsidR="00DF1139">
              <w:fldChar w:fldCharType="separate"/>
            </w:r>
            <w:r w:rsidR="000C118F">
              <w:pict w14:anchorId="182F46C3">
                <v:shape id="_x0000_i1041" type="#_x0000_t75" style="width:3in;height:3in">
                  <v:imagedata r:id="rId20"/>
                </v:shape>
              </w:pict>
            </w:r>
            <w:r w:rsidR="00DF1139">
              <w:fldChar w:fldCharType="end"/>
            </w:r>
            <w:r w:rsidR="00A93EB5">
              <w:fldChar w:fldCharType="end"/>
            </w:r>
            <w:r w:rsidR="007956DA">
              <w:fldChar w:fldCharType="end"/>
            </w:r>
            <w:r w:rsidR="00893FA0">
              <w:rPr>
                <w:lang w:val="it-IT"/>
              </w:rPr>
              <w:fldChar w:fldCharType="end"/>
            </w:r>
            <w:r w:rsidR="00893FA0">
              <w:fldChar w:fldCharType="end"/>
            </w:r>
          </w:p>
        </w:tc>
        <w:tc>
          <w:tcPr>
            <w:tcW w:w="8394" w:type="dxa"/>
            <w:vAlign w:val="center"/>
          </w:tcPr>
          <w:p w14:paraId="7469AE1A" w14:textId="77777777" w:rsidR="00893FA0" w:rsidRPr="008F064D" w:rsidRDefault="00893FA0" w:rsidP="00D546D0">
            <w:r w:rsidRPr="00BF5CE4">
              <w:t>To ensure interference-free operation, the device must be connected to an earth potential free from external voltage.</w:t>
            </w:r>
          </w:p>
        </w:tc>
      </w:tr>
    </w:tbl>
    <w:p w14:paraId="2D8BF110" w14:textId="7A6C96FA" w:rsidR="00893FA0" w:rsidRDefault="00667C86" w:rsidP="00893FA0">
      <w:pPr>
        <w:pStyle w:val="Titolo3"/>
      </w:pPr>
      <w:bookmarkStart w:id="31" w:name="_Toc201907901"/>
      <w:r>
        <w:t>IO-Link</w:t>
      </w:r>
      <w:r w:rsidR="00407328">
        <w:t xml:space="preserve"> Connection</w:t>
      </w:r>
      <w:bookmarkEnd w:id="31"/>
    </w:p>
    <w:p w14:paraId="6CABB6FF" w14:textId="2AD1F117" w:rsidR="00893FA0" w:rsidRPr="001E0ACB" w:rsidRDefault="00893FA0" w:rsidP="00893FA0">
      <w:r w:rsidRPr="00AA4388">
        <w:t xml:space="preserve">The </w:t>
      </w:r>
      <w:r w:rsidR="00923B85">
        <w:t xml:space="preserve">serial </w:t>
      </w:r>
      <w:r w:rsidR="00667C86">
        <w:t>IO-Link</w:t>
      </w:r>
      <w:r w:rsidR="00923B85">
        <w:t xml:space="preserve"> interface</w:t>
      </w:r>
      <w:r w:rsidR="00407328">
        <w:t xml:space="preserve"> connection</w:t>
      </w:r>
      <w:r w:rsidRPr="00AA4388">
        <w:t xml:space="preserve"> is designed as a </w:t>
      </w:r>
      <w:r w:rsidR="00667C86">
        <w:t>5</w:t>
      </w:r>
      <w:r w:rsidRPr="00AA4388">
        <w:t xml:space="preserve">-poles male </w:t>
      </w:r>
      <w:r>
        <w:t>M12 A-coded</w:t>
      </w:r>
      <w:r w:rsidRPr="00AA4388">
        <w:t xml:space="preserve"> connector. This connector is shared with power supply</w:t>
      </w:r>
      <w:r>
        <w:t>.</w:t>
      </w:r>
    </w:p>
    <w:p w14:paraId="4ECE26C7" w14:textId="74CB9E7F" w:rsidR="00783660" w:rsidRDefault="00A062E7" w:rsidP="00783660">
      <w:pPr>
        <w:jc w:val="center"/>
      </w:pPr>
      <w:r>
        <w:rPr>
          <w:noProof/>
        </w:rPr>
        <w:drawing>
          <wp:inline distT="0" distB="0" distL="0" distR="0" wp14:anchorId="76F7047A" wp14:editId="1C30ACE5">
            <wp:extent cx="1264285" cy="1156203"/>
            <wp:effectExtent l="0" t="0" r="0" b="0"/>
            <wp:docPr id="1530637859" name="Immagine 1" descr="Schematic diagram Device connector rear mounting SACC-DSI-M12MS-5CON-M16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hematic diagram Device connector rear mounting SACC-DSI-M12MS-5CON-M16X"/>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9755" b="-26380"/>
                    <a:stretch/>
                  </pic:blipFill>
                  <pic:spPr bwMode="auto">
                    <a:xfrm>
                      <a:off x="0" y="0"/>
                      <a:ext cx="1264285" cy="1156203"/>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ellagriglia1chiara"/>
        <w:tblW w:w="0" w:type="auto"/>
        <w:tblLayout w:type="fixed"/>
        <w:tblLook w:val="0420" w:firstRow="1" w:lastRow="0" w:firstColumn="0" w:lastColumn="0" w:noHBand="0" w:noVBand="1"/>
      </w:tblPr>
      <w:tblGrid>
        <w:gridCol w:w="1129"/>
        <w:gridCol w:w="567"/>
        <w:gridCol w:w="6237"/>
        <w:gridCol w:w="1695"/>
      </w:tblGrid>
      <w:tr w:rsidR="00783660" w:rsidRPr="00FB2ED3" w14:paraId="632DA27F" w14:textId="77777777" w:rsidTr="00192CC2">
        <w:trPr>
          <w:cnfStyle w:val="100000000000" w:firstRow="1" w:lastRow="0" w:firstColumn="0" w:lastColumn="0" w:oddVBand="0" w:evenVBand="0" w:oddHBand="0" w:evenHBand="0" w:firstRowFirstColumn="0" w:firstRowLastColumn="0" w:lastRowFirstColumn="0" w:lastRowLastColumn="0"/>
          <w:tblHeader/>
        </w:trPr>
        <w:tc>
          <w:tcPr>
            <w:tcW w:w="1129" w:type="dxa"/>
          </w:tcPr>
          <w:p w14:paraId="55B27FD3"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Pin</w:t>
            </w:r>
          </w:p>
        </w:tc>
        <w:tc>
          <w:tcPr>
            <w:tcW w:w="567" w:type="dxa"/>
          </w:tcPr>
          <w:p w14:paraId="3BDEB232"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No</w:t>
            </w:r>
          </w:p>
        </w:tc>
        <w:tc>
          <w:tcPr>
            <w:tcW w:w="6237" w:type="dxa"/>
          </w:tcPr>
          <w:p w14:paraId="6966FB42"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2EC1FDAD" w14:textId="77777777" w:rsidR="00783660" w:rsidRDefault="00783660" w:rsidP="00192CC2">
            <w:pPr>
              <w:spacing w:before="60" w:after="60"/>
              <w:jc w:val="center"/>
              <w:rPr>
                <w:color w:val="FFFFFF" w:themeColor="background1"/>
                <w:sz w:val="20"/>
                <w:szCs w:val="20"/>
              </w:rPr>
            </w:pPr>
            <w:r>
              <w:rPr>
                <w:color w:val="FFFFFF" w:themeColor="background1"/>
                <w:sz w:val="20"/>
                <w:szCs w:val="20"/>
              </w:rPr>
              <w:t>DIN47100 Wire Cable Colour</w:t>
            </w:r>
          </w:p>
        </w:tc>
      </w:tr>
      <w:tr w:rsidR="00783660" w:rsidRPr="00FB2ED3" w14:paraId="0EFEDB69" w14:textId="77777777" w:rsidTr="00192CC2">
        <w:tc>
          <w:tcPr>
            <w:tcW w:w="1129" w:type="dxa"/>
          </w:tcPr>
          <w:p w14:paraId="68BFDB5E" w14:textId="77777777" w:rsidR="00783660" w:rsidRPr="00FB2ED3" w:rsidRDefault="00783660" w:rsidP="00192CC2">
            <w:pPr>
              <w:spacing w:before="60" w:after="60"/>
              <w:jc w:val="center"/>
              <w:rPr>
                <w:sz w:val="20"/>
                <w:szCs w:val="20"/>
              </w:rPr>
            </w:pPr>
            <w:r w:rsidRPr="000B5F01">
              <w:rPr>
                <w:sz w:val="20"/>
                <w:szCs w:val="20"/>
              </w:rPr>
              <w:t>VCC</w:t>
            </w:r>
          </w:p>
        </w:tc>
        <w:tc>
          <w:tcPr>
            <w:tcW w:w="567" w:type="dxa"/>
          </w:tcPr>
          <w:p w14:paraId="234FA14F" w14:textId="77777777" w:rsidR="00783660" w:rsidRPr="00FB2ED3" w:rsidRDefault="00783660" w:rsidP="00192CC2">
            <w:pPr>
              <w:spacing w:before="60" w:after="60"/>
              <w:jc w:val="center"/>
              <w:rPr>
                <w:sz w:val="20"/>
                <w:szCs w:val="20"/>
              </w:rPr>
            </w:pPr>
            <w:r>
              <w:rPr>
                <w:sz w:val="20"/>
                <w:szCs w:val="20"/>
              </w:rPr>
              <w:t>1</w:t>
            </w:r>
          </w:p>
        </w:tc>
        <w:tc>
          <w:tcPr>
            <w:tcW w:w="6237" w:type="dxa"/>
          </w:tcPr>
          <w:p w14:paraId="40EC065A" w14:textId="77777777" w:rsidR="00783660" w:rsidRPr="00FB2ED3" w:rsidRDefault="00783660" w:rsidP="00192CC2">
            <w:pPr>
              <w:spacing w:before="60" w:after="60"/>
              <w:jc w:val="center"/>
              <w:rPr>
                <w:sz w:val="20"/>
                <w:szCs w:val="20"/>
              </w:rPr>
            </w:pPr>
            <w:r>
              <w:rPr>
                <w:sz w:val="20"/>
                <w:szCs w:val="20"/>
              </w:rPr>
              <w:t>DC power supply, VCC</w:t>
            </w:r>
          </w:p>
        </w:tc>
        <w:tc>
          <w:tcPr>
            <w:tcW w:w="1695" w:type="dxa"/>
          </w:tcPr>
          <w:p w14:paraId="39BC7C71" w14:textId="77777777" w:rsidR="00783660" w:rsidRDefault="00783660" w:rsidP="00192CC2">
            <w:pPr>
              <w:spacing w:before="60" w:after="60"/>
              <w:jc w:val="center"/>
              <w:rPr>
                <w:sz w:val="20"/>
                <w:szCs w:val="20"/>
              </w:rPr>
            </w:pPr>
            <w:r w:rsidRPr="00E933B0">
              <w:rPr>
                <w:sz w:val="20"/>
                <w:szCs w:val="20"/>
              </w:rPr>
              <w:t>Brown</w:t>
            </w:r>
          </w:p>
        </w:tc>
      </w:tr>
      <w:tr w:rsidR="00783660" w:rsidRPr="00FB2ED3" w14:paraId="15575006" w14:textId="77777777" w:rsidTr="00192CC2">
        <w:tc>
          <w:tcPr>
            <w:tcW w:w="1129" w:type="dxa"/>
          </w:tcPr>
          <w:p w14:paraId="6234153F" w14:textId="64B4CF2B" w:rsidR="00783660" w:rsidRPr="000B5F01" w:rsidRDefault="00723849" w:rsidP="00192CC2">
            <w:pPr>
              <w:spacing w:before="60" w:after="60"/>
              <w:jc w:val="center"/>
              <w:rPr>
                <w:sz w:val="20"/>
                <w:szCs w:val="20"/>
              </w:rPr>
            </w:pPr>
            <w:r>
              <w:rPr>
                <w:sz w:val="20"/>
                <w:szCs w:val="20"/>
              </w:rPr>
              <w:t>DI/DO</w:t>
            </w:r>
          </w:p>
        </w:tc>
        <w:tc>
          <w:tcPr>
            <w:tcW w:w="567" w:type="dxa"/>
          </w:tcPr>
          <w:p w14:paraId="03200462" w14:textId="77777777" w:rsidR="00783660" w:rsidRDefault="00783660" w:rsidP="00192CC2">
            <w:pPr>
              <w:spacing w:before="60" w:after="60"/>
              <w:jc w:val="center"/>
              <w:rPr>
                <w:sz w:val="20"/>
                <w:szCs w:val="20"/>
              </w:rPr>
            </w:pPr>
            <w:r>
              <w:rPr>
                <w:sz w:val="20"/>
                <w:szCs w:val="20"/>
              </w:rPr>
              <w:t>2</w:t>
            </w:r>
          </w:p>
        </w:tc>
        <w:tc>
          <w:tcPr>
            <w:tcW w:w="6237" w:type="dxa"/>
          </w:tcPr>
          <w:p w14:paraId="7E54C5B1" w14:textId="4A9F7F39" w:rsidR="00783660" w:rsidRDefault="0002583B" w:rsidP="00192CC2">
            <w:pPr>
              <w:spacing w:before="60" w:after="60"/>
              <w:jc w:val="center"/>
              <w:rPr>
                <w:sz w:val="20"/>
                <w:szCs w:val="20"/>
              </w:rPr>
            </w:pPr>
            <w:r>
              <w:rPr>
                <w:sz w:val="20"/>
                <w:szCs w:val="20"/>
              </w:rPr>
              <w:t>Not used</w:t>
            </w:r>
          </w:p>
        </w:tc>
        <w:tc>
          <w:tcPr>
            <w:tcW w:w="1695" w:type="dxa"/>
          </w:tcPr>
          <w:p w14:paraId="153109F2" w14:textId="126536AB" w:rsidR="00783660" w:rsidRPr="00E933B0" w:rsidRDefault="00167F67" w:rsidP="00192CC2">
            <w:pPr>
              <w:spacing w:before="60" w:after="60"/>
              <w:jc w:val="center"/>
              <w:rPr>
                <w:sz w:val="20"/>
                <w:szCs w:val="20"/>
              </w:rPr>
            </w:pPr>
            <w:r>
              <w:rPr>
                <w:sz w:val="20"/>
                <w:szCs w:val="20"/>
              </w:rPr>
              <w:t>White</w:t>
            </w:r>
          </w:p>
        </w:tc>
      </w:tr>
      <w:tr w:rsidR="00783660" w:rsidRPr="00FB2ED3" w14:paraId="3818C712" w14:textId="77777777" w:rsidTr="00192CC2">
        <w:tc>
          <w:tcPr>
            <w:tcW w:w="1129" w:type="dxa"/>
          </w:tcPr>
          <w:p w14:paraId="51A5B81E" w14:textId="77777777" w:rsidR="00783660" w:rsidRPr="00FB2ED3" w:rsidRDefault="00783660" w:rsidP="00192CC2">
            <w:pPr>
              <w:spacing w:before="60" w:after="60"/>
              <w:jc w:val="center"/>
              <w:rPr>
                <w:sz w:val="20"/>
                <w:szCs w:val="20"/>
              </w:rPr>
            </w:pPr>
            <w:r w:rsidRPr="000B5F01">
              <w:rPr>
                <w:sz w:val="20"/>
                <w:szCs w:val="20"/>
              </w:rPr>
              <w:t>GND</w:t>
            </w:r>
          </w:p>
        </w:tc>
        <w:tc>
          <w:tcPr>
            <w:tcW w:w="567" w:type="dxa"/>
          </w:tcPr>
          <w:p w14:paraId="5D952ABE" w14:textId="77777777" w:rsidR="00783660" w:rsidRPr="00FB2ED3" w:rsidRDefault="00783660" w:rsidP="00192CC2">
            <w:pPr>
              <w:spacing w:before="60" w:after="60"/>
              <w:jc w:val="center"/>
              <w:rPr>
                <w:sz w:val="20"/>
                <w:szCs w:val="20"/>
              </w:rPr>
            </w:pPr>
            <w:r>
              <w:rPr>
                <w:sz w:val="20"/>
                <w:szCs w:val="20"/>
              </w:rPr>
              <w:t>3</w:t>
            </w:r>
          </w:p>
        </w:tc>
        <w:tc>
          <w:tcPr>
            <w:tcW w:w="6237" w:type="dxa"/>
          </w:tcPr>
          <w:p w14:paraId="3E959EAE" w14:textId="77777777" w:rsidR="00783660" w:rsidRPr="00FB2ED3" w:rsidRDefault="00783660" w:rsidP="00192CC2">
            <w:pPr>
              <w:spacing w:before="60" w:after="60"/>
              <w:jc w:val="center"/>
              <w:rPr>
                <w:sz w:val="20"/>
                <w:szCs w:val="20"/>
              </w:rPr>
            </w:pPr>
            <w:r>
              <w:rPr>
                <w:sz w:val="20"/>
                <w:szCs w:val="20"/>
              </w:rPr>
              <w:t>DC power supply return path, GND</w:t>
            </w:r>
          </w:p>
        </w:tc>
        <w:tc>
          <w:tcPr>
            <w:tcW w:w="1695" w:type="dxa"/>
          </w:tcPr>
          <w:p w14:paraId="0CF54305" w14:textId="77777777" w:rsidR="00783660" w:rsidRDefault="00783660" w:rsidP="00192CC2">
            <w:pPr>
              <w:spacing w:before="60" w:after="60"/>
              <w:jc w:val="center"/>
              <w:rPr>
                <w:sz w:val="20"/>
                <w:szCs w:val="20"/>
              </w:rPr>
            </w:pPr>
            <w:r w:rsidRPr="00E933B0">
              <w:rPr>
                <w:sz w:val="20"/>
                <w:szCs w:val="20"/>
              </w:rPr>
              <w:t>Blue</w:t>
            </w:r>
          </w:p>
        </w:tc>
      </w:tr>
      <w:tr w:rsidR="00783660" w:rsidRPr="00FB2ED3" w14:paraId="61AB1376" w14:textId="77777777" w:rsidTr="00192CC2">
        <w:tc>
          <w:tcPr>
            <w:tcW w:w="1129" w:type="dxa"/>
          </w:tcPr>
          <w:p w14:paraId="2999D67B" w14:textId="5DD770EB" w:rsidR="00783660" w:rsidRPr="000B5F01" w:rsidRDefault="00723849" w:rsidP="00192CC2">
            <w:pPr>
              <w:spacing w:before="60" w:after="60"/>
              <w:jc w:val="center"/>
              <w:rPr>
                <w:sz w:val="20"/>
                <w:szCs w:val="20"/>
              </w:rPr>
            </w:pPr>
            <w:r>
              <w:rPr>
                <w:sz w:val="20"/>
                <w:szCs w:val="20"/>
              </w:rPr>
              <w:t>C/Q</w:t>
            </w:r>
          </w:p>
        </w:tc>
        <w:tc>
          <w:tcPr>
            <w:tcW w:w="567" w:type="dxa"/>
          </w:tcPr>
          <w:p w14:paraId="0DC5F777" w14:textId="77777777" w:rsidR="00783660" w:rsidRDefault="00783660" w:rsidP="00192CC2">
            <w:pPr>
              <w:spacing w:before="60" w:after="60"/>
              <w:jc w:val="center"/>
              <w:rPr>
                <w:sz w:val="20"/>
                <w:szCs w:val="20"/>
              </w:rPr>
            </w:pPr>
            <w:r>
              <w:rPr>
                <w:sz w:val="20"/>
                <w:szCs w:val="20"/>
              </w:rPr>
              <w:t>4</w:t>
            </w:r>
          </w:p>
        </w:tc>
        <w:tc>
          <w:tcPr>
            <w:tcW w:w="6237" w:type="dxa"/>
          </w:tcPr>
          <w:p w14:paraId="7EB34E58" w14:textId="79013CE7" w:rsidR="00783660" w:rsidRDefault="00800BD1" w:rsidP="00192CC2">
            <w:pPr>
              <w:spacing w:before="60" w:after="60"/>
              <w:jc w:val="center"/>
              <w:rPr>
                <w:sz w:val="20"/>
                <w:szCs w:val="20"/>
              </w:rPr>
            </w:pPr>
            <w:r>
              <w:rPr>
                <w:sz w:val="20"/>
                <w:szCs w:val="20"/>
              </w:rPr>
              <w:t>IO-Link</w:t>
            </w:r>
          </w:p>
        </w:tc>
        <w:tc>
          <w:tcPr>
            <w:tcW w:w="1695" w:type="dxa"/>
          </w:tcPr>
          <w:p w14:paraId="3FD17610" w14:textId="52EC07A9" w:rsidR="00783660" w:rsidRPr="00E933B0" w:rsidRDefault="00167F67" w:rsidP="00192CC2">
            <w:pPr>
              <w:spacing w:before="60" w:after="60"/>
              <w:jc w:val="center"/>
              <w:rPr>
                <w:sz w:val="20"/>
                <w:szCs w:val="20"/>
              </w:rPr>
            </w:pPr>
            <w:r>
              <w:rPr>
                <w:sz w:val="20"/>
                <w:szCs w:val="20"/>
              </w:rPr>
              <w:t>Black</w:t>
            </w:r>
          </w:p>
        </w:tc>
      </w:tr>
      <w:tr w:rsidR="00783660" w:rsidRPr="00FB2ED3" w14:paraId="7901EB39" w14:textId="77777777" w:rsidTr="00192CC2">
        <w:tc>
          <w:tcPr>
            <w:tcW w:w="1129" w:type="dxa"/>
          </w:tcPr>
          <w:p w14:paraId="7B1672ED" w14:textId="77777777" w:rsidR="00783660" w:rsidRDefault="00783660" w:rsidP="00192CC2">
            <w:pPr>
              <w:spacing w:before="60" w:after="60"/>
              <w:jc w:val="center"/>
              <w:rPr>
                <w:sz w:val="20"/>
                <w:szCs w:val="20"/>
              </w:rPr>
            </w:pPr>
            <w:r>
              <w:rPr>
                <w:sz w:val="20"/>
                <w:szCs w:val="20"/>
              </w:rPr>
              <w:t>NC</w:t>
            </w:r>
          </w:p>
        </w:tc>
        <w:tc>
          <w:tcPr>
            <w:tcW w:w="567" w:type="dxa"/>
          </w:tcPr>
          <w:p w14:paraId="2743DEDE" w14:textId="77777777" w:rsidR="00783660" w:rsidRDefault="00783660" w:rsidP="00192CC2">
            <w:pPr>
              <w:spacing w:before="60" w:after="60"/>
              <w:jc w:val="center"/>
              <w:rPr>
                <w:sz w:val="20"/>
                <w:szCs w:val="20"/>
              </w:rPr>
            </w:pPr>
            <w:r>
              <w:rPr>
                <w:sz w:val="20"/>
                <w:szCs w:val="20"/>
              </w:rPr>
              <w:t>5</w:t>
            </w:r>
          </w:p>
        </w:tc>
        <w:tc>
          <w:tcPr>
            <w:tcW w:w="6237" w:type="dxa"/>
          </w:tcPr>
          <w:p w14:paraId="71C9AC5C" w14:textId="77777777" w:rsidR="00783660" w:rsidRDefault="00783660" w:rsidP="00192CC2">
            <w:pPr>
              <w:spacing w:before="60" w:after="60"/>
              <w:jc w:val="center"/>
              <w:rPr>
                <w:sz w:val="20"/>
                <w:szCs w:val="20"/>
              </w:rPr>
            </w:pPr>
            <w:r>
              <w:rPr>
                <w:sz w:val="20"/>
                <w:szCs w:val="20"/>
              </w:rPr>
              <w:t>Not Connected</w:t>
            </w:r>
          </w:p>
        </w:tc>
        <w:tc>
          <w:tcPr>
            <w:tcW w:w="1695" w:type="dxa"/>
          </w:tcPr>
          <w:p w14:paraId="60E62AB9" w14:textId="77777777" w:rsidR="00783660" w:rsidRPr="00E933B0" w:rsidRDefault="00783660" w:rsidP="00192CC2">
            <w:pPr>
              <w:spacing w:before="60" w:after="60"/>
              <w:jc w:val="center"/>
              <w:rPr>
                <w:sz w:val="20"/>
                <w:szCs w:val="20"/>
              </w:rPr>
            </w:pPr>
            <w:r>
              <w:rPr>
                <w:sz w:val="20"/>
                <w:szCs w:val="20"/>
              </w:rPr>
              <w:t>Grey</w:t>
            </w:r>
          </w:p>
        </w:tc>
      </w:tr>
    </w:tbl>
    <w:p w14:paraId="2B080291" w14:textId="77777777" w:rsidR="00893FA0" w:rsidRDefault="00893FA0" w:rsidP="00893FA0"/>
    <w:tbl>
      <w:tblPr>
        <w:tblW w:w="0" w:type="auto"/>
        <w:tblBorders>
          <w:top w:val="single" w:sz="36" w:space="0" w:color="C00000"/>
          <w:bottom w:val="single" w:sz="36" w:space="0" w:color="C00000"/>
        </w:tblBorders>
        <w:tblLook w:val="04A0" w:firstRow="1" w:lastRow="0" w:firstColumn="1" w:lastColumn="0" w:noHBand="0" w:noVBand="1"/>
      </w:tblPr>
      <w:tblGrid>
        <w:gridCol w:w="4536"/>
        <w:gridCol w:w="5102"/>
      </w:tblGrid>
      <w:tr w:rsidR="00893FA0" w:rsidRPr="00C50EFF" w14:paraId="37AA9F99" w14:textId="77777777" w:rsidTr="00257F53">
        <w:tc>
          <w:tcPr>
            <w:tcW w:w="1383" w:type="dxa"/>
            <w:vAlign w:val="center"/>
            <w:hideMark/>
          </w:tcPr>
          <w:p w14:paraId="6D573A95" w14:textId="68BA6FF8" w:rsidR="00893FA0" w:rsidRPr="008F064D" w:rsidRDefault="00CD6B45" w:rsidP="00D546D0">
            <w:r>
              <w:rPr>
                <w:noProof/>
              </w:rPr>
              <w:lastRenderedPageBreak/>
              <w:drawing>
                <wp:inline distT="0" distB="0" distL="0" distR="0" wp14:anchorId="7CE00260" wp14:editId="6F7520FE">
                  <wp:extent cx="609685" cy="609685"/>
                  <wp:effectExtent l="0" t="0" r="0" b="0"/>
                  <wp:docPr id="223824657" name="Immagine 4"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824657" name="Immagine 4" descr="Immagine che contiene strumento di scrittura, forniture per ufficio, cancelleria, Strumenti per contrassegnare&#10;&#10;Descrizione generat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fldChar w:fldCharType="begin"/>
            </w:r>
            <w:r w:rsidR="00893FA0" w:rsidRPr="0006414C">
              <w:instrText xml:space="preserve"> INCLUDEPICTURE "https://cdn2.iconfinder.com/data/icons/shiny-icon-set/64/icon-19.png" \* MERGEFORMATINET </w:instrText>
            </w:r>
            <w:r w:rsidR="00893FA0">
              <w:fldChar w:fldCharType="separate"/>
            </w:r>
            <w:r w:rsidR="00893FA0">
              <w:rPr>
                <w:lang w:val="it-IT"/>
              </w:rPr>
              <w:fldChar w:fldCharType="begin"/>
            </w:r>
            <w:r w:rsidR="00893FA0">
              <w:rPr>
                <w:lang w:val="it-IT"/>
              </w:rPr>
              <w:instrText xml:space="preserve"> INCLUDEPICTURE  "https://cdn2.iconfinder.com/data/icons/shiny-icon-set/64/icon-19.png" \* MERGEFORMATINET </w:instrText>
            </w:r>
            <w:r w:rsidR="00893FA0">
              <w:rPr>
                <w:lang w:val="it-IT"/>
              </w:rPr>
              <w:fldChar w:fldCharType="separate"/>
            </w:r>
            <w:r w:rsidR="007956DA">
              <w:fldChar w:fldCharType="begin"/>
            </w:r>
            <w:r w:rsidR="007956DA">
              <w:instrText xml:space="preserve"> INCLUDEPICTURE  "https://cdn2.iconfinder.com/data/icons/shiny-icon-set/64/icon-19.png" \* MERGEFORMATINET </w:instrText>
            </w:r>
            <w:r w:rsidR="007956DA">
              <w:fldChar w:fldCharType="separate"/>
            </w:r>
            <w:r w:rsidR="00A93EB5">
              <w:fldChar w:fldCharType="begin"/>
            </w:r>
            <w:r w:rsidR="00A93EB5">
              <w:instrText xml:space="preserve"> INCLUDEPICTURE  "https://cdn2.iconfinder.com/data/icons/shiny-icon-set/64/icon-19.png" \* MERGEFORMATINET </w:instrText>
            </w:r>
            <w:r w:rsidR="00A93EB5">
              <w:fldChar w:fldCharType="separate"/>
            </w:r>
            <w:r w:rsidR="00DF1139">
              <w:fldChar w:fldCharType="begin"/>
            </w:r>
            <w:r w:rsidR="00DF1139">
              <w:instrText xml:space="preserve"> INCLUDEPICTURE  "https://cdn2.iconfinder.com/data/icons/shiny-icon-set/64/icon-19.png" \* MERGEFORMATINET </w:instrText>
            </w:r>
            <w:r w:rsidR="00DF1139">
              <w:fldChar w:fldCharType="separate"/>
            </w:r>
            <w:r w:rsidR="000C118F">
              <w:pict w14:anchorId="536661B9">
                <v:shape id="_x0000_i1042" type="#_x0000_t75" style="width:3in;height:3in">
                  <v:imagedata r:id="rId21"/>
                </v:shape>
              </w:pict>
            </w:r>
            <w:r w:rsidR="00DF1139">
              <w:fldChar w:fldCharType="end"/>
            </w:r>
            <w:r w:rsidR="00A93EB5">
              <w:fldChar w:fldCharType="end"/>
            </w:r>
            <w:r w:rsidR="007956DA">
              <w:fldChar w:fldCharType="end"/>
            </w:r>
            <w:r w:rsidR="00893FA0">
              <w:rPr>
                <w:lang w:val="it-IT"/>
              </w:rPr>
              <w:fldChar w:fldCharType="end"/>
            </w:r>
            <w:r w:rsidR="00893FA0">
              <w:fldChar w:fldCharType="end"/>
            </w:r>
          </w:p>
        </w:tc>
        <w:tc>
          <w:tcPr>
            <w:tcW w:w="8255" w:type="dxa"/>
            <w:vAlign w:val="center"/>
          </w:tcPr>
          <w:p w14:paraId="466F5207" w14:textId="77777777" w:rsidR="00893FA0" w:rsidRPr="008F064D" w:rsidRDefault="00893FA0" w:rsidP="00D546D0">
            <w:r w:rsidRPr="00BF5CE4">
              <w:t>To ensure interference-free operation, the device must be connected to an earth potential free from external voltage.</w:t>
            </w:r>
          </w:p>
        </w:tc>
      </w:tr>
    </w:tbl>
    <w:p w14:paraId="27B98E3F" w14:textId="77777777" w:rsidR="00893FA0" w:rsidRPr="00BF5CE4" w:rsidRDefault="00893FA0" w:rsidP="00893FA0"/>
    <w:p w14:paraId="1492BC50" w14:textId="77777777" w:rsidR="00893FA0" w:rsidRDefault="00893FA0" w:rsidP="00893FA0">
      <w:pPr>
        <w:rPr>
          <w:lang w:val="en-US"/>
        </w:rPr>
      </w:pPr>
    </w:p>
    <w:p w14:paraId="5C4F1018" w14:textId="77777777" w:rsidR="00893FA0" w:rsidRDefault="00893FA0" w:rsidP="00893FA0">
      <w:pPr>
        <w:spacing w:before="0" w:after="160" w:line="259" w:lineRule="auto"/>
        <w:jc w:val="left"/>
        <w:rPr>
          <w:lang w:val="en-US"/>
        </w:rPr>
      </w:pPr>
      <w:r>
        <w:rPr>
          <w:lang w:val="en-US"/>
        </w:rPr>
        <w:br w:type="page"/>
      </w:r>
    </w:p>
    <w:p w14:paraId="60294A0D" w14:textId="77777777" w:rsidR="00893FA0" w:rsidRDefault="00893FA0" w:rsidP="00893FA0">
      <w:pPr>
        <w:pStyle w:val="Titolo1"/>
      </w:pPr>
      <w:bookmarkStart w:id="32" w:name="_Toc124151257"/>
      <w:bookmarkStart w:id="33" w:name="_Toc15038295"/>
      <w:bookmarkStart w:id="34" w:name="_Toc103603530"/>
      <w:bookmarkStart w:id="35" w:name="_Toc201907902"/>
      <w:r>
        <w:lastRenderedPageBreak/>
        <w:t>Status Display</w:t>
      </w:r>
      <w:bookmarkEnd w:id="32"/>
      <w:bookmarkEnd w:id="35"/>
    </w:p>
    <w:p w14:paraId="2B0AACB1" w14:textId="77777777" w:rsidR="00893FA0" w:rsidRDefault="00893FA0" w:rsidP="00893FA0">
      <w:r w:rsidRPr="00A27BB7">
        <w:t>This section provides details on the status display of the device.</w:t>
      </w:r>
    </w:p>
    <w:tbl>
      <w:tblPr>
        <w:tblStyle w:val="TabellKronotech"/>
        <w:tblW w:w="9638" w:type="dxa"/>
        <w:tblLook w:val="0620" w:firstRow="1" w:lastRow="0" w:firstColumn="0" w:lastColumn="0" w:noHBand="1" w:noVBand="1"/>
      </w:tblPr>
      <w:tblGrid>
        <w:gridCol w:w="1701"/>
        <w:gridCol w:w="1701"/>
        <w:gridCol w:w="6236"/>
      </w:tblGrid>
      <w:tr w:rsidR="008A6BAA" w:rsidRPr="007E4E03" w14:paraId="49D7E0E9" w14:textId="77777777" w:rsidTr="00F850C8">
        <w:trPr>
          <w:cnfStyle w:val="100000000000" w:firstRow="1" w:lastRow="0" w:firstColumn="0" w:lastColumn="0" w:oddVBand="0" w:evenVBand="0" w:oddHBand="0" w:evenHBand="0" w:firstRowFirstColumn="0" w:firstRowLastColumn="0" w:lastRowFirstColumn="0" w:lastRowLastColumn="0"/>
          <w:tblHeader/>
        </w:trPr>
        <w:tc>
          <w:tcPr>
            <w:tcW w:w="1701" w:type="dxa"/>
          </w:tcPr>
          <w:p w14:paraId="5772576C" w14:textId="74F5CD02" w:rsidR="008A6BAA" w:rsidRPr="00F850C8" w:rsidRDefault="00013EAC" w:rsidP="006C2E47">
            <w:pPr>
              <w:jc w:val="left"/>
              <w:rPr>
                <w:color w:val="E3E3EA"/>
                <w:sz w:val="20"/>
                <w:szCs w:val="20"/>
              </w:rPr>
            </w:pPr>
            <w:r w:rsidRPr="00F850C8">
              <w:rPr>
                <w:color w:val="E3E3EA"/>
                <w:sz w:val="20"/>
                <w:szCs w:val="20"/>
              </w:rPr>
              <w:t>Colou</w:t>
            </w:r>
            <w:r w:rsidRPr="00F850C8">
              <w:rPr>
                <w:b w:val="0"/>
                <w:color w:val="E3E3EA"/>
                <w:sz w:val="20"/>
                <w:szCs w:val="20"/>
              </w:rPr>
              <w:t>r</w:t>
            </w:r>
          </w:p>
        </w:tc>
        <w:tc>
          <w:tcPr>
            <w:tcW w:w="1701" w:type="dxa"/>
          </w:tcPr>
          <w:p w14:paraId="5890B72E" w14:textId="77777777" w:rsidR="008A6BAA" w:rsidRPr="00F850C8" w:rsidRDefault="008A6BAA" w:rsidP="006C2E47">
            <w:pPr>
              <w:jc w:val="left"/>
              <w:rPr>
                <w:color w:val="E3E3EA"/>
                <w:sz w:val="20"/>
                <w:szCs w:val="20"/>
              </w:rPr>
            </w:pPr>
            <w:r w:rsidRPr="00F850C8">
              <w:rPr>
                <w:color w:val="E3E3EA"/>
                <w:sz w:val="20"/>
                <w:szCs w:val="20"/>
              </w:rPr>
              <w:t>State</w:t>
            </w:r>
          </w:p>
        </w:tc>
        <w:tc>
          <w:tcPr>
            <w:tcW w:w="6236" w:type="dxa"/>
          </w:tcPr>
          <w:p w14:paraId="42D03D99" w14:textId="77777777" w:rsidR="008A6BAA" w:rsidRPr="00F850C8" w:rsidRDefault="008A6BAA" w:rsidP="006C2E47">
            <w:pPr>
              <w:rPr>
                <w:color w:val="E3E3EA"/>
                <w:sz w:val="20"/>
                <w:szCs w:val="20"/>
              </w:rPr>
            </w:pPr>
            <w:r w:rsidRPr="00F850C8">
              <w:rPr>
                <w:color w:val="E3E3EA"/>
                <w:sz w:val="20"/>
                <w:szCs w:val="20"/>
              </w:rPr>
              <w:t>Meaning</w:t>
            </w:r>
          </w:p>
        </w:tc>
      </w:tr>
      <w:tr w:rsidR="00D91BA4" w14:paraId="76199322" w14:textId="77777777" w:rsidTr="00F850C8">
        <w:tc>
          <w:tcPr>
            <w:tcW w:w="1701" w:type="dxa"/>
          </w:tcPr>
          <w:p w14:paraId="79DC2BAC" w14:textId="41DBD5C0" w:rsidR="00D91BA4" w:rsidRPr="00F850C8" w:rsidRDefault="00D91BA4" w:rsidP="00D91BA4">
            <w:pPr>
              <w:jc w:val="left"/>
              <w:rPr>
                <w:sz w:val="20"/>
                <w:szCs w:val="20"/>
              </w:rPr>
            </w:pPr>
            <w:r>
              <w:fldChar w:fldCharType="begin"/>
            </w:r>
            <w:r w:rsidRPr="00C86F8C">
              <w:rPr>
                <w:lang w:val="en-US"/>
              </w:rPr>
              <w:instrText xml:space="preserve"> INCLUDEPICTURE "http://www.clker.com/cliparts/5/7/b/5/1194989231691813435led_circle_red.svg.thumb.png" \* MERGEFORMA</w:instrText>
            </w:r>
            <w:r>
              <w:instrText xml:space="preserve">TINET </w:instrText>
            </w:r>
            <w:r>
              <w:fldChar w:fldCharType="separate"/>
            </w:r>
            <w:r w:rsidR="000C118F" w:rsidRPr="000C118F">
              <w:pict w14:anchorId="6F4B968F">
                <v:shape id="_x0000_i1081" type="#_x0000_t75" style="width:40.2pt;height:40.2pt">
                  <v:imagedata r:id="rId22" r:href="rId23"/>
                </v:shape>
              </w:pict>
            </w:r>
            <w:r>
              <w:fldChar w:fldCharType="end"/>
            </w:r>
            <w:r w:rsidRPr="00C86F8C">
              <w:rPr>
                <w:sz w:val="16"/>
                <w:szCs w:val="16"/>
              </w:rPr>
              <w:t>(</w:t>
            </w:r>
            <w:r w:rsidRPr="00C86F8C">
              <w:rPr>
                <w:sz w:val="16"/>
                <w:szCs w:val="16"/>
                <w:lang w:val="en-US"/>
              </w:rPr>
              <w:t>red)</w:t>
            </w:r>
          </w:p>
        </w:tc>
        <w:tc>
          <w:tcPr>
            <w:tcW w:w="1701" w:type="dxa"/>
          </w:tcPr>
          <w:p w14:paraId="0E846E4F" w14:textId="77777777" w:rsidR="00D91BA4" w:rsidRPr="00F850C8" w:rsidRDefault="00D91BA4" w:rsidP="00D91BA4">
            <w:pPr>
              <w:jc w:val="left"/>
              <w:rPr>
                <w:sz w:val="20"/>
                <w:szCs w:val="20"/>
              </w:rPr>
            </w:pPr>
            <w:r w:rsidRPr="00F850C8">
              <w:rPr>
                <w:sz w:val="20"/>
                <w:szCs w:val="20"/>
              </w:rPr>
              <w:t>Static on</w:t>
            </w:r>
          </w:p>
        </w:tc>
        <w:tc>
          <w:tcPr>
            <w:tcW w:w="6236" w:type="dxa"/>
          </w:tcPr>
          <w:p w14:paraId="098873E4" w14:textId="77777777" w:rsidR="00D91BA4" w:rsidRPr="00F850C8" w:rsidRDefault="00D91BA4" w:rsidP="00D91BA4">
            <w:pPr>
              <w:pStyle w:val="Paragrafoelenco"/>
              <w:numPr>
                <w:ilvl w:val="0"/>
                <w:numId w:val="10"/>
              </w:numPr>
              <w:ind w:left="568" w:hanging="284"/>
              <w:rPr>
                <w:sz w:val="20"/>
                <w:szCs w:val="20"/>
              </w:rPr>
            </w:pPr>
            <w:r w:rsidRPr="00F850C8">
              <w:rPr>
                <w:sz w:val="20"/>
                <w:szCs w:val="20"/>
              </w:rPr>
              <w:t>System error</w:t>
            </w:r>
          </w:p>
          <w:p w14:paraId="52D2A53A" w14:textId="77777777" w:rsidR="00D91BA4" w:rsidRPr="00F850C8" w:rsidRDefault="00D91BA4" w:rsidP="00D91BA4">
            <w:pPr>
              <w:pStyle w:val="Paragrafoelenco"/>
              <w:numPr>
                <w:ilvl w:val="0"/>
                <w:numId w:val="10"/>
              </w:numPr>
              <w:ind w:left="568" w:hanging="284"/>
              <w:rPr>
                <w:sz w:val="20"/>
                <w:szCs w:val="20"/>
              </w:rPr>
            </w:pPr>
            <w:r w:rsidRPr="00F850C8">
              <w:rPr>
                <w:sz w:val="20"/>
                <w:szCs w:val="20"/>
              </w:rPr>
              <w:t>System initialization</w:t>
            </w:r>
          </w:p>
        </w:tc>
      </w:tr>
      <w:tr w:rsidR="00F55462" w14:paraId="0698C46F" w14:textId="77777777" w:rsidTr="00F850C8">
        <w:tc>
          <w:tcPr>
            <w:tcW w:w="1701" w:type="dxa"/>
          </w:tcPr>
          <w:p w14:paraId="659CB8E7" w14:textId="0DFAA3BD" w:rsidR="00F55462" w:rsidRPr="00F850C8" w:rsidRDefault="00F55462" w:rsidP="00F55462">
            <w:pPr>
              <w:jc w:val="left"/>
              <w:rPr>
                <w:sz w:val="20"/>
                <w:szCs w:val="20"/>
              </w:rPr>
            </w:pPr>
            <w:r>
              <w:fldChar w:fldCharType="begin"/>
            </w:r>
            <w:r>
              <w:instrText xml:space="preserve"> INCLUDEPICTURE "http://www.clker.com/cliparts/1/5/4/b/11949892282132520602led_circle_green.svg.thumb.png" \* MERGEFORMATINET </w:instrText>
            </w:r>
            <w:r>
              <w:fldChar w:fldCharType="separate"/>
            </w:r>
            <w:r w:rsidR="000C118F">
              <w:pict w14:anchorId="10B51531">
                <v:shape id="_x0000_i1082" type="#_x0000_t75" style="width:40.2pt;height:40.2pt">
                  <v:imagedata r:id="rId24" r:href="rId25"/>
                </v:shape>
              </w:pict>
            </w:r>
            <w:r>
              <w:fldChar w:fldCharType="end"/>
            </w:r>
            <w:r w:rsidRPr="00C86F8C">
              <w:rPr>
                <w:sz w:val="16"/>
                <w:szCs w:val="16"/>
              </w:rPr>
              <w:t>(</w:t>
            </w:r>
            <w:r>
              <w:rPr>
                <w:sz w:val="16"/>
                <w:szCs w:val="16"/>
                <w:lang w:val="en-US"/>
              </w:rPr>
              <w:t>green</w:t>
            </w:r>
            <w:r w:rsidRPr="00C86F8C">
              <w:rPr>
                <w:sz w:val="16"/>
                <w:szCs w:val="16"/>
                <w:lang w:val="en-US"/>
              </w:rPr>
              <w:t>)</w:t>
            </w:r>
          </w:p>
        </w:tc>
        <w:tc>
          <w:tcPr>
            <w:tcW w:w="1701" w:type="dxa"/>
          </w:tcPr>
          <w:p w14:paraId="486E5514" w14:textId="77777777" w:rsidR="00F55462" w:rsidRPr="00F850C8" w:rsidRDefault="00F55462" w:rsidP="00F55462">
            <w:pPr>
              <w:jc w:val="left"/>
              <w:rPr>
                <w:sz w:val="20"/>
                <w:szCs w:val="20"/>
              </w:rPr>
            </w:pPr>
            <w:r w:rsidRPr="00F850C8">
              <w:rPr>
                <w:sz w:val="20"/>
                <w:szCs w:val="20"/>
              </w:rPr>
              <w:t>Static on</w:t>
            </w:r>
          </w:p>
        </w:tc>
        <w:tc>
          <w:tcPr>
            <w:tcW w:w="6236" w:type="dxa"/>
          </w:tcPr>
          <w:p w14:paraId="4BC2ADF7" w14:textId="6A38FA97" w:rsidR="00F55462" w:rsidRPr="00F850C8" w:rsidRDefault="00EB6330" w:rsidP="00F55462">
            <w:pPr>
              <w:pStyle w:val="Paragrafoelenco"/>
              <w:numPr>
                <w:ilvl w:val="0"/>
                <w:numId w:val="10"/>
              </w:numPr>
              <w:ind w:left="568" w:hanging="284"/>
              <w:rPr>
                <w:sz w:val="20"/>
                <w:szCs w:val="20"/>
              </w:rPr>
            </w:pPr>
            <w:r>
              <w:rPr>
                <w:sz w:val="20"/>
                <w:szCs w:val="20"/>
              </w:rPr>
              <w:t>Device ready, a</w:t>
            </w:r>
            <w:r w:rsidR="00F55462" w:rsidRPr="00F850C8">
              <w:rPr>
                <w:sz w:val="20"/>
                <w:szCs w:val="20"/>
              </w:rPr>
              <w:t xml:space="preserve">ntenna </w:t>
            </w:r>
            <w:r w:rsidR="00F55462">
              <w:rPr>
                <w:sz w:val="20"/>
                <w:szCs w:val="20"/>
              </w:rPr>
              <w:t xml:space="preserve">not </w:t>
            </w:r>
            <w:r w:rsidR="00F55462" w:rsidRPr="00F850C8">
              <w:rPr>
                <w:sz w:val="20"/>
                <w:szCs w:val="20"/>
              </w:rPr>
              <w:t>active</w:t>
            </w:r>
          </w:p>
        </w:tc>
      </w:tr>
      <w:tr w:rsidR="00F2757C" w14:paraId="51E9B595" w14:textId="77777777" w:rsidTr="00F850C8">
        <w:tc>
          <w:tcPr>
            <w:tcW w:w="1701" w:type="dxa"/>
          </w:tcPr>
          <w:p w14:paraId="36644DB0" w14:textId="4D3359DF" w:rsidR="00F2757C" w:rsidRPr="00B72355" w:rsidRDefault="00F2757C" w:rsidP="00F2757C">
            <w:pPr>
              <w:jc w:val="left"/>
              <w:rPr>
                <w:sz w:val="20"/>
                <w:szCs w:val="20"/>
                <w:highlight w:val="yellow"/>
              </w:rPr>
            </w:pPr>
            <w:r>
              <w:fldChar w:fldCharType="begin"/>
            </w:r>
            <w:r>
              <w:instrText xml:space="preserve"> INCLUDEPICTURE "http://www.clker.com/cliparts/f/c/e/c/1194989232184685632led_circle_yellow.svg.hi.png" \* MERGEFORMATINET </w:instrText>
            </w:r>
            <w:r>
              <w:fldChar w:fldCharType="separate"/>
            </w:r>
            <w:r w:rsidR="000C118F">
              <w:pict w14:anchorId="31741416">
                <v:shape id="_x0000_i1083" type="#_x0000_t75" style="width:40.2pt;height:40.2pt">
                  <v:imagedata r:id="rId26" r:href="rId27"/>
                </v:shape>
              </w:pict>
            </w:r>
            <w:r>
              <w:fldChar w:fldCharType="end"/>
            </w:r>
            <w:r w:rsidRPr="00C86F8C">
              <w:rPr>
                <w:sz w:val="16"/>
                <w:szCs w:val="16"/>
              </w:rPr>
              <w:t>(</w:t>
            </w:r>
            <w:r>
              <w:rPr>
                <w:sz w:val="16"/>
                <w:szCs w:val="16"/>
              </w:rPr>
              <w:t>yellow</w:t>
            </w:r>
            <w:r w:rsidRPr="00C86F8C">
              <w:rPr>
                <w:sz w:val="16"/>
                <w:szCs w:val="16"/>
                <w:lang w:val="en-US"/>
              </w:rPr>
              <w:t>)</w:t>
            </w:r>
          </w:p>
        </w:tc>
        <w:tc>
          <w:tcPr>
            <w:tcW w:w="1701" w:type="dxa"/>
          </w:tcPr>
          <w:p w14:paraId="41052571" w14:textId="0D157CBE" w:rsidR="00F2757C" w:rsidRPr="003514AA" w:rsidRDefault="00F2757C" w:rsidP="00F2757C">
            <w:pPr>
              <w:jc w:val="left"/>
              <w:rPr>
                <w:sz w:val="20"/>
                <w:szCs w:val="20"/>
              </w:rPr>
            </w:pPr>
            <w:r w:rsidRPr="003514AA">
              <w:rPr>
                <w:sz w:val="20"/>
                <w:szCs w:val="20"/>
              </w:rPr>
              <w:t>Blinking 4 Hz</w:t>
            </w:r>
          </w:p>
        </w:tc>
        <w:tc>
          <w:tcPr>
            <w:tcW w:w="6236" w:type="dxa"/>
          </w:tcPr>
          <w:p w14:paraId="7D7A24FB" w14:textId="55CE21D3" w:rsidR="00F2757C" w:rsidRPr="003514AA" w:rsidRDefault="00F2757C" w:rsidP="00F2757C">
            <w:pPr>
              <w:pStyle w:val="Paragrafoelenco"/>
              <w:numPr>
                <w:ilvl w:val="0"/>
                <w:numId w:val="10"/>
              </w:numPr>
              <w:ind w:left="568" w:hanging="284"/>
              <w:rPr>
                <w:sz w:val="20"/>
                <w:szCs w:val="20"/>
              </w:rPr>
            </w:pPr>
            <w:r w:rsidRPr="003514AA">
              <w:rPr>
                <w:sz w:val="20"/>
                <w:szCs w:val="20"/>
              </w:rPr>
              <w:t>Antenna active, tag detected</w:t>
            </w:r>
          </w:p>
        </w:tc>
      </w:tr>
      <w:tr w:rsidR="00F2757C" w:rsidRPr="009065ED" w14:paraId="1607232B" w14:textId="77777777" w:rsidTr="00F850C8">
        <w:tc>
          <w:tcPr>
            <w:tcW w:w="1701" w:type="dxa"/>
          </w:tcPr>
          <w:p w14:paraId="7E547836" w14:textId="7AECF991" w:rsidR="00F2757C" w:rsidRPr="00F850C8" w:rsidRDefault="00F2757C" w:rsidP="00F2757C">
            <w:pPr>
              <w:jc w:val="left"/>
              <w:rPr>
                <w:sz w:val="20"/>
                <w:szCs w:val="20"/>
              </w:rPr>
            </w:pPr>
            <w:r>
              <w:fldChar w:fldCharType="begin"/>
            </w:r>
            <w:r>
              <w:instrText xml:space="preserve"> INCLUDEPICTURE "http://www.clker.com/cliparts/f/c/e/c/1194989232184685632led_circle_yellow.svg.hi.png" \* MERGEFORMATINET </w:instrText>
            </w:r>
            <w:r>
              <w:fldChar w:fldCharType="separate"/>
            </w:r>
            <w:r w:rsidR="000C118F">
              <w:pict w14:anchorId="46A9CB67">
                <v:shape id="_x0000_i1084" type="#_x0000_t75" style="width:40.2pt;height:40.2pt">
                  <v:imagedata r:id="rId26" r:href="rId28"/>
                </v:shape>
              </w:pict>
            </w:r>
            <w:r>
              <w:fldChar w:fldCharType="end"/>
            </w:r>
            <w:r w:rsidRPr="00C86F8C">
              <w:rPr>
                <w:sz w:val="16"/>
                <w:szCs w:val="16"/>
              </w:rPr>
              <w:t>(</w:t>
            </w:r>
            <w:r>
              <w:rPr>
                <w:sz w:val="16"/>
                <w:szCs w:val="16"/>
              </w:rPr>
              <w:t>yellow</w:t>
            </w:r>
            <w:r w:rsidRPr="00C86F8C">
              <w:rPr>
                <w:sz w:val="16"/>
                <w:szCs w:val="16"/>
                <w:lang w:val="en-US"/>
              </w:rPr>
              <w:t>)</w:t>
            </w:r>
          </w:p>
        </w:tc>
        <w:tc>
          <w:tcPr>
            <w:tcW w:w="1701" w:type="dxa"/>
          </w:tcPr>
          <w:p w14:paraId="0994BD29" w14:textId="19CD0BA4" w:rsidR="00F2757C" w:rsidRPr="00F850C8" w:rsidRDefault="00F2757C" w:rsidP="00F2757C">
            <w:pPr>
              <w:jc w:val="left"/>
              <w:rPr>
                <w:sz w:val="20"/>
                <w:szCs w:val="20"/>
              </w:rPr>
            </w:pPr>
            <w:r>
              <w:rPr>
                <w:sz w:val="20"/>
                <w:szCs w:val="20"/>
              </w:rPr>
              <w:t>Static on</w:t>
            </w:r>
          </w:p>
        </w:tc>
        <w:tc>
          <w:tcPr>
            <w:tcW w:w="6236" w:type="dxa"/>
          </w:tcPr>
          <w:p w14:paraId="2A298604" w14:textId="6564A242" w:rsidR="00F2757C" w:rsidRPr="009065ED" w:rsidRDefault="00F2757C" w:rsidP="00F2757C">
            <w:pPr>
              <w:pStyle w:val="Paragrafoelenco"/>
              <w:numPr>
                <w:ilvl w:val="0"/>
                <w:numId w:val="10"/>
              </w:numPr>
              <w:ind w:left="568" w:hanging="284"/>
              <w:rPr>
                <w:sz w:val="20"/>
                <w:szCs w:val="20"/>
              </w:rPr>
            </w:pPr>
            <w:r w:rsidRPr="009065ED">
              <w:rPr>
                <w:sz w:val="20"/>
                <w:szCs w:val="20"/>
              </w:rPr>
              <w:t>Antenna active, no tag detected</w:t>
            </w:r>
          </w:p>
        </w:tc>
      </w:tr>
      <w:tr w:rsidR="00AC7A6F" w14:paraId="19F28BDD" w14:textId="77777777" w:rsidTr="00F850C8">
        <w:tc>
          <w:tcPr>
            <w:tcW w:w="1701" w:type="dxa"/>
          </w:tcPr>
          <w:p w14:paraId="2DB498C9" w14:textId="4B404CF7" w:rsidR="00AC7A6F" w:rsidRPr="00F850C8" w:rsidRDefault="00AC7A6F" w:rsidP="00AC7A6F">
            <w:pPr>
              <w:jc w:val="left"/>
              <w:rPr>
                <w:sz w:val="20"/>
                <w:szCs w:val="20"/>
              </w:rPr>
            </w:pPr>
            <w:r>
              <w:fldChar w:fldCharType="begin"/>
            </w:r>
            <w:r>
              <w:instrText xml:space="preserve"> INCLUDEPICTURE "http://www.clker.com/cliparts/X/e/l/4/v/T/circle-th.png" \* MERGEFORMATINET </w:instrText>
            </w:r>
            <w:r>
              <w:fldChar w:fldCharType="separate"/>
            </w:r>
            <w:r w:rsidR="000C118F">
              <w:pict w14:anchorId="5E5DB046">
                <v:shape id="_x0000_i1085" type="#_x0000_t75" style="width:6.6pt;height:6.6pt">
                  <v:imagedata r:id="rId29" r:href="rId30"/>
                </v:shape>
              </w:pict>
            </w:r>
            <w:r>
              <w:fldChar w:fldCharType="end"/>
            </w:r>
            <w:r w:rsidRPr="00C86F8C">
              <w:rPr>
                <w:sz w:val="16"/>
                <w:szCs w:val="16"/>
              </w:rPr>
              <w:t>(o</w:t>
            </w:r>
            <w:r w:rsidRPr="00C86F8C">
              <w:rPr>
                <w:sz w:val="16"/>
                <w:szCs w:val="16"/>
                <w:lang w:val="en-US"/>
              </w:rPr>
              <w:t>ff)</w:t>
            </w:r>
          </w:p>
        </w:tc>
        <w:tc>
          <w:tcPr>
            <w:tcW w:w="1701" w:type="dxa"/>
          </w:tcPr>
          <w:p w14:paraId="04563549" w14:textId="77777777" w:rsidR="00AC7A6F" w:rsidRPr="00F850C8" w:rsidRDefault="00AC7A6F" w:rsidP="00AC7A6F">
            <w:pPr>
              <w:jc w:val="left"/>
              <w:rPr>
                <w:sz w:val="20"/>
                <w:szCs w:val="20"/>
              </w:rPr>
            </w:pPr>
            <w:r w:rsidRPr="00F850C8">
              <w:rPr>
                <w:sz w:val="20"/>
                <w:szCs w:val="20"/>
              </w:rPr>
              <w:t>Static off</w:t>
            </w:r>
          </w:p>
        </w:tc>
        <w:tc>
          <w:tcPr>
            <w:tcW w:w="6236" w:type="dxa"/>
          </w:tcPr>
          <w:p w14:paraId="7A46D1F6" w14:textId="77777777" w:rsidR="00AC7A6F" w:rsidRPr="00F850C8" w:rsidRDefault="00AC7A6F" w:rsidP="00AC7A6F">
            <w:pPr>
              <w:pStyle w:val="Paragrafoelenco"/>
              <w:numPr>
                <w:ilvl w:val="0"/>
                <w:numId w:val="10"/>
              </w:numPr>
              <w:ind w:left="568" w:hanging="284"/>
              <w:rPr>
                <w:sz w:val="20"/>
                <w:szCs w:val="20"/>
              </w:rPr>
            </w:pPr>
            <w:r w:rsidRPr="00F850C8">
              <w:rPr>
                <w:sz w:val="20"/>
                <w:szCs w:val="20"/>
              </w:rPr>
              <w:t>Power supply is missing</w:t>
            </w:r>
          </w:p>
          <w:p w14:paraId="09F1BD29" w14:textId="77777777" w:rsidR="00AC7A6F" w:rsidRPr="00F850C8" w:rsidRDefault="00AC7A6F" w:rsidP="00AC7A6F">
            <w:pPr>
              <w:pStyle w:val="Paragrafoelenco"/>
              <w:numPr>
                <w:ilvl w:val="0"/>
                <w:numId w:val="10"/>
              </w:numPr>
              <w:ind w:left="568" w:hanging="284"/>
              <w:rPr>
                <w:sz w:val="20"/>
                <w:szCs w:val="20"/>
              </w:rPr>
            </w:pPr>
            <w:r w:rsidRPr="00F850C8">
              <w:rPr>
                <w:sz w:val="20"/>
                <w:szCs w:val="20"/>
              </w:rPr>
              <w:t>Hardware defect</w:t>
            </w:r>
          </w:p>
        </w:tc>
      </w:tr>
    </w:tbl>
    <w:p w14:paraId="784D605F" w14:textId="77777777" w:rsidR="00893FA0" w:rsidRPr="00C13E4B" w:rsidRDefault="00893FA0" w:rsidP="00893FA0"/>
    <w:p w14:paraId="4B7720C3" w14:textId="77777777" w:rsidR="00893FA0" w:rsidRDefault="00893FA0" w:rsidP="00893FA0">
      <w:pPr>
        <w:spacing w:before="0" w:after="160" w:line="259" w:lineRule="auto"/>
        <w:jc w:val="left"/>
        <w:rPr>
          <w:rFonts w:eastAsiaTheme="majorEastAsia" w:cstheme="majorBidi"/>
          <w:b/>
          <w:sz w:val="32"/>
          <w:szCs w:val="32"/>
        </w:rPr>
      </w:pPr>
      <w:r>
        <w:br w:type="page"/>
      </w:r>
    </w:p>
    <w:p w14:paraId="3430B108" w14:textId="77777777" w:rsidR="00893FA0" w:rsidRPr="00715A1C" w:rsidRDefault="00893FA0" w:rsidP="00893FA0">
      <w:pPr>
        <w:pStyle w:val="Titolo1"/>
      </w:pPr>
      <w:bookmarkStart w:id="36" w:name="_Toc124151258"/>
      <w:bookmarkStart w:id="37" w:name="_Toc201907903"/>
      <w:r w:rsidRPr="00715A1C">
        <w:lastRenderedPageBreak/>
        <w:t>Antenna</w:t>
      </w:r>
      <w:bookmarkEnd w:id="33"/>
      <w:bookmarkEnd w:id="34"/>
      <w:bookmarkEnd w:id="36"/>
      <w:bookmarkEnd w:id="37"/>
    </w:p>
    <w:p w14:paraId="4B0451BA" w14:textId="77777777" w:rsidR="00893FA0" w:rsidRDefault="00893FA0" w:rsidP="00893FA0">
      <w:r w:rsidRPr="00715A1C">
        <w:t>This section provides details on the antenna of the device.</w:t>
      </w:r>
    </w:p>
    <w:p w14:paraId="7FC033E5" w14:textId="77777777" w:rsidR="00893FA0" w:rsidRPr="00715A1C" w:rsidRDefault="00893FA0" w:rsidP="00893FA0">
      <w:r>
        <w:t>The device integrates the RFID antenna inside the case.</w:t>
      </w:r>
    </w:p>
    <w:p w14:paraId="0B93C48B" w14:textId="11EFF319" w:rsidR="00893FA0" w:rsidRDefault="00893FA0" w:rsidP="00893FA0">
      <w:pPr>
        <w:rPr>
          <w:lang w:val="en-US"/>
        </w:rPr>
      </w:pPr>
      <w:r w:rsidRPr="00715A1C">
        <w:rPr>
          <w:lang w:val="en-US"/>
        </w:rPr>
        <w:t xml:space="preserve">The read range of an RFID system always depends on various factors like antenna size, transponder size, transponder IC type, orientation between transponder and reader antenna, position of the transponder versus the reader antenna, noise environment, metallic environment, etc. Therefore, all data about read ranges can only be typical values measured under laboratory conditions. In real live applications the </w:t>
      </w:r>
      <w:proofErr w:type="gramStart"/>
      <w:r w:rsidRPr="00715A1C">
        <w:rPr>
          <w:lang w:val="en-US"/>
        </w:rPr>
        <w:t>read</w:t>
      </w:r>
      <w:proofErr w:type="gramEnd"/>
      <w:r w:rsidRPr="00715A1C">
        <w:rPr>
          <w:lang w:val="en-US"/>
        </w:rPr>
        <w:t xml:space="preserve"> range may differ from the data mentioned in the </w:t>
      </w:r>
      <w:proofErr w:type="gramStart"/>
      <w:r w:rsidRPr="00715A1C">
        <w:rPr>
          <w:lang w:val="en-US"/>
        </w:rPr>
        <w:t>datasheet</w:t>
      </w:r>
      <w:proofErr w:type="gramEnd"/>
      <w:r w:rsidR="00210588">
        <w:rPr>
          <w:lang w:val="en-US"/>
        </w:rPr>
        <w:t>.</w:t>
      </w:r>
    </w:p>
    <w:p w14:paraId="0AABAADA" w14:textId="77777777" w:rsidR="00401A18" w:rsidRDefault="00401A18" w:rsidP="00893FA0">
      <w:pPr>
        <w:rPr>
          <w:lang w:val="en-US"/>
        </w:rPr>
      </w:pPr>
    </w:p>
    <w:tbl>
      <w:tblPr>
        <w:tblStyle w:val="Tabellagriglia1chiara"/>
        <w:tblW w:w="0" w:type="auto"/>
        <w:tblLook w:val="0420" w:firstRow="1" w:lastRow="0" w:firstColumn="0" w:lastColumn="0" w:noHBand="0" w:noVBand="1"/>
      </w:tblPr>
      <w:tblGrid>
        <w:gridCol w:w="3397"/>
        <w:gridCol w:w="6231"/>
      </w:tblGrid>
      <w:tr w:rsidR="00963060" w:rsidRPr="006F148C" w14:paraId="5550443D" w14:textId="77777777" w:rsidTr="00973F80">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2390BA14" w14:textId="77777777" w:rsidR="00963060" w:rsidRPr="006F148C" w:rsidRDefault="00963060" w:rsidP="00973F80">
            <w:pPr>
              <w:spacing w:before="60" w:after="60"/>
              <w:rPr>
                <w:color w:val="E3E3EA"/>
              </w:rPr>
            </w:pPr>
            <w:r>
              <w:rPr>
                <w:color w:val="E3E3EA"/>
              </w:rPr>
              <w:t>Detection Zone</w:t>
            </w:r>
          </w:p>
        </w:tc>
        <w:tc>
          <w:tcPr>
            <w:tcW w:w="6231" w:type="dxa"/>
            <w:tcBorders>
              <w:bottom w:val="none" w:sz="0" w:space="0" w:color="auto"/>
            </w:tcBorders>
          </w:tcPr>
          <w:p w14:paraId="023F669D" w14:textId="77777777" w:rsidR="00963060" w:rsidRPr="006F148C" w:rsidRDefault="00963060" w:rsidP="00973F80">
            <w:pPr>
              <w:spacing w:before="60" w:after="60"/>
              <w:rPr>
                <w:color w:val="E3E3EA"/>
              </w:rPr>
            </w:pPr>
          </w:p>
        </w:tc>
      </w:tr>
      <w:tr w:rsidR="00963060" w:rsidRPr="00630F0B" w14:paraId="68D29AE5" w14:textId="77777777" w:rsidTr="00973F80">
        <w:tc>
          <w:tcPr>
            <w:tcW w:w="3397" w:type="dxa"/>
          </w:tcPr>
          <w:p w14:paraId="0356C2A4" w14:textId="77777777" w:rsidR="00963060" w:rsidRPr="006F148C" w:rsidRDefault="00963060" w:rsidP="00973F80">
            <w:pPr>
              <w:spacing w:before="60" w:after="60"/>
            </w:pPr>
            <w:r w:rsidRPr="005D7DA2">
              <w:t>Distance Read Head Front</w:t>
            </w:r>
          </w:p>
        </w:tc>
        <w:tc>
          <w:tcPr>
            <w:tcW w:w="6231" w:type="dxa"/>
          </w:tcPr>
          <w:p w14:paraId="3275B5F7" w14:textId="3360B1FC" w:rsidR="00963060" w:rsidRPr="00630F0B" w:rsidRDefault="009956FA" w:rsidP="00973F80">
            <w:pPr>
              <w:spacing w:before="60" w:after="60"/>
            </w:pPr>
            <w:r>
              <w:t>&lt;120mm</w:t>
            </w:r>
            <w:r w:rsidR="00AD72EF">
              <w:t>,</w:t>
            </w:r>
            <w:r>
              <w:t xml:space="preserve"> r</w:t>
            </w:r>
            <w:r w:rsidR="008D16AD">
              <w:t>eferred to a 50x50mm white label tag, IC NXP ICODE SLIX2</w:t>
            </w:r>
          </w:p>
        </w:tc>
      </w:tr>
      <w:tr w:rsidR="000331C3" w:rsidRPr="00630F0B" w14:paraId="6D665FA1" w14:textId="77777777" w:rsidTr="00973F80">
        <w:tc>
          <w:tcPr>
            <w:tcW w:w="3397" w:type="dxa"/>
          </w:tcPr>
          <w:p w14:paraId="3CCC99FC" w14:textId="24FBDB4C" w:rsidR="000331C3" w:rsidRPr="005D7DA2" w:rsidRDefault="000331C3" w:rsidP="00973F80">
            <w:pPr>
              <w:spacing w:before="60" w:after="60"/>
            </w:pPr>
            <w:r>
              <w:t>Distance Read Head Side</w:t>
            </w:r>
          </w:p>
        </w:tc>
        <w:tc>
          <w:tcPr>
            <w:tcW w:w="6231" w:type="dxa"/>
          </w:tcPr>
          <w:p w14:paraId="103C1E62" w14:textId="1F98D9C1" w:rsidR="000331C3" w:rsidRDefault="00AD72EF" w:rsidP="00973F80">
            <w:pPr>
              <w:spacing w:before="60" w:after="60"/>
            </w:pPr>
            <w:r>
              <w:t>&lt;120mm, referred to a 50x50mm white label tag, IC NXP ICODE SLIX2</w:t>
            </w:r>
          </w:p>
        </w:tc>
      </w:tr>
    </w:tbl>
    <w:p w14:paraId="3EE7AEC9" w14:textId="77777777" w:rsidR="00893FA0" w:rsidRDefault="00893FA0" w:rsidP="00893FA0">
      <w:pPr>
        <w:rPr>
          <w:lang w:val="en-US"/>
        </w:rPr>
      </w:pPr>
    </w:p>
    <w:p w14:paraId="0C404EE2" w14:textId="77777777" w:rsidR="00963060" w:rsidRPr="00715A1C" w:rsidRDefault="00963060" w:rsidP="00893FA0">
      <w:pPr>
        <w:rPr>
          <w:lang w:val="en-US"/>
        </w:rPr>
      </w:pPr>
    </w:p>
    <w:p w14:paraId="592927E4" w14:textId="77777777" w:rsidR="00893FA0" w:rsidRDefault="00893FA0" w:rsidP="00893FA0">
      <w:pPr>
        <w:spacing w:before="0" w:after="160" w:line="259" w:lineRule="auto"/>
        <w:jc w:val="left"/>
        <w:rPr>
          <w:lang w:val="en-US"/>
        </w:rPr>
      </w:pPr>
      <w:r>
        <w:rPr>
          <w:lang w:val="en-US"/>
        </w:rPr>
        <w:br w:type="page"/>
      </w:r>
    </w:p>
    <w:p w14:paraId="1AEC2BA0" w14:textId="77777777" w:rsidR="00893FA0" w:rsidRPr="007A2976" w:rsidRDefault="00893FA0" w:rsidP="00893FA0">
      <w:pPr>
        <w:pStyle w:val="Titolo1"/>
      </w:pPr>
      <w:bookmarkStart w:id="38" w:name="_Toc103603531"/>
      <w:bookmarkStart w:id="39" w:name="_Toc124151259"/>
      <w:bookmarkStart w:id="40" w:name="_Toc201907904"/>
      <w:r w:rsidRPr="007A2976">
        <w:lastRenderedPageBreak/>
        <w:t>Maintenance, Repair and Disposal</w:t>
      </w:r>
      <w:bookmarkEnd w:id="38"/>
      <w:bookmarkEnd w:id="39"/>
      <w:bookmarkEnd w:id="40"/>
    </w:p>
    <w:p w14:paraId="71524BC6" w14:textId="77777777" w:rsidR="00893FA0" w:rsidRPr="007A2976" w:rsidRDefault="00893FA0" w:rsidP="00893FA0">
      <w:pPr>
        <w:rPr>
          <w:lang w:val="en-US"/>
        </w:rPr>
      </w:pPr>
      <w:r w:rsidRPr="007A2976">
        <w:rPr>
          <w:lang w:val="en-US"/>
        </w:rPr>
        <w:t>If used correctly, no maintenance and repair measures are necessary</w:t>
      </w:r>
    </w:p>
    <w:p w14:paraId="7D31E309" w14:textId="77777777" w:rsidR="00893FA0" w:rsidRPr="007A2976" w:rsidRDefault="00893FA0" w:rsidP="00893FA0">
      <w:pPr>
        <w:numPr>
          <w:ilvl w:val="0"/>
          <w:numId w:val="8"/>
        </w:numPr>
        <w:rPr>
          <w:lang w:val="en-US"/>
        </w:rPr>
      </w:pPr>
      <w:r w:rsidRPr="007A2976">
        <w:rPr>
          <w:lang w:val="en-US"/>
        </w:rPr>
        <w:t>The device must only be repaired by the manufacturer.</w:t>
      </w:r>
    </w:p>
    <w:p w14:paraId="7DDFD710" w14:textId="77777777" w:rsidR="00893FA0" w:rsidRPr="007A2976" w:rsidRDefault="00893FA0" w:rsidP="00893FA0">
      <w:pPr>
        <w:numPr>
          <w:ilvl w:val="0"/>
          <w:numId w:val="8"/>
        </w:numPr>
        <w:rPr>
          <w:lang w:val="en-US"/>
        </w:rPr>
      </w:pPr>
      <w:r w:rsidRPr="007A2976">
        <w:rPr>
          <w:lang w:val="en-US"/>
        </w:rPr>
        <w:t xml:space="preserve">After </w:t>
      </w:r>
      <w:proofErr w:type="gramStart"/>
      <w:r w:rsidRPr="007A2976">
        <w:rPr>
          <w:lang w:val="en-US"/>
        </w:rPr>
        <w:t>use</w:t>
      </w:r>
      <w:proofErr w:type="gramEnd"/>
      <w:r w:rsidRPr="007A2976">
        <w:rPr>
          <w:lang w:val="en-US"/>
        </w:rPr>
        <w:t xml:space="preserve"> dispose of the device in an environmentally friendly way in accordance with the applicable national regulations.</w:t>
      </w:r>
    </w:p>
    <w:p w14:paraId="0F4A7854" w14:textId="77777777" w:rsidR="00893FA0" w:rsidRPr="007A2976" w:rsidRDefault="00893FA0" w:rsidP="00893FA0">
      <w:pPr>
        <w:numPr>
          <w:ilvl w:val="0"/>
          <w:numId w:val="8"/>
        </w:numPr>
        <w:rPr>
          <w:lang w:val="en-US"/>
        </w:rPr>
      </w:pPr>
      <w:r w:rsidRPr="007A2976">
        <w:rPr>
          <w:lang w:val="en-US"/>
        </w:rPr>
        <w:t>Keep the device free from soiling.</w:t>
      </w:r>
    </w:p>
    <w:p w14:paraId="36F6D734" w14:textId="67E41769" w:rsidR="00A23113" w:rsidRDefault="00A23113">
      <w:pPr>
        <w:spacing w:before="0" w:after="160" w:line="259" w:lineRule="auto"/>
        <w:jc w:val="left"/>
        <w:rPr>
          <w:lang w:val="en-US"/>
        </w:rPr>
      </w:pPr>
      <w:r>
        <w:rPr>
          <w:lang w:val="en-US"/>
        </w:rPr>
        <w:br w:type="page"/>
      </w:r>
    </w:p>
    <w:p w14:paraId="346312DA" w14:textId="6B6581E1" w:rsidR="00893FA0" w:rsidRDefault="00A23113" w:rsidP="00A23113">
      <w:pPr>
        <w:pStyle w:val="Titolo1"/>
        <w:rPr>
          <w:lang w:val="en-US"/>
        </w:rPr>
      </w:pPr>
      <w:bookmarkStart w:id="41" w:name="_Toc201907905"/>
      <w:r>
        <w:rPr>
          <w:lang w:val="en-US"/>
        </w:rPr>
        <w:lastRenderedPageBreak/>
        <w:t>Mechanical Drawings</w:t>
      </w:r>
      <w:bookmarkEnd w:id="41"/>
    </w:p>
    <w:p w14:paraId="5949F9FA" w14:textId="77777777" w:rsidR="00C56375" w:rsidRPr="00C56375" w:rsidRDefault="00C56375" w:rsidP="00C56375">
      <w:pPr>
        <w:rPr>
          <w:lang w:val="en-US"/>
        </w:rPr>
      </w:pPr>
    </w:p>
    <w:p w14:paraId="69AD910A" w14:textId="43B0A818" w:rsidR="00A23113" w:rsidRPr="00A23113" w:rsidRDefault="009073F2" w:rsidP="00A23113">
      <w:pPr>
        <w:rPr>
          <w:lang w:val="en-US"/>
        </w:rPr>
      </w:pPr>
      <w:r>
        <w:rPr>
          <w:noProof/>
          <w:lang w:val="en-US"/>
        </w:rPr>
        <w:drawing>
          <wp:inline distT="0" distB="0" distL="0" distR="0" wp14:anchorId="6B2D699F" wp14:editId="6B5E6115">
            <wp:extent cx="6120130" cy="5010150"/>
            <wp:effectExtent l="0" t="0" r="0" b="0"/>
            <wp:docPr id="639493553" name="Immagine 3" descr="Immagine che contiene schizzo, disegno, diagramma, Disegno tecn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493553" name="Immagine 3" descr="Immagine che contiene schizzo, disegno, diagramma, Disegno tecnico&#10;&#10;Descrizione generata automaticamente"/>
                    <pic:cNvPicPr/>
                  </pic:nvPicPr>
                  <pic:blipFill>
                    <a:blip r:embed="rId31">
                      <a:extLst>
                        <a:ext uri="{28A0092B-C50C-407E-A947-70E740481C1C}">
                          <a14:useLocalDpi xmlns:a14="http://schemas.microsoft.com/office/drawing/2010/main" val="0"/>
                        </a:ext>
                      </a:extLst>
                    </a:blip>
                    <a:stretch>
                      <a:fillRect/>
                    </a:stretch>
                  </pic:blipFill>
                  <pic:spPr>
                    <a:xfrm>
                      <a:off x="0" y="0"/>
                      <a:ext cx="6120130" cy="5010150"/>
                    </a:xfrm>
                    <a:prstGeom prst="rect">
                      <a:avLst/>
                    </a:prstGeom>
                  </pic:spPr>
                </pic:pic>
              </a:graphicData>
            </a:graphic>
          </wp:inline>
        </w:drawing>
      </w:r>
    </w:p>
    <w:p w14:paraId="071D16CD" w14:textId="77777777" w:rsidR="005035FB" w:rsidRDefault="005035FB" w:rsidP="00893FA0">
      <w:pPr>
        <w:spacing w:before="0" w:after="160" w:line="259" w:lineRule="auto"/>
        <w:jc w:val="left"/>
        <w:rPr>
          <w:lang w:val="en-US"/>
        </w:rPr>
      </w:pPr>
    </w:p>
    <w:p w14:paraId="36AAB192" w14:textId="1169137B" w:rsidR="00893FA0" w:rsidRDefault="005035FB" w:rsidP="00893FA0">
      <w:pPr>
        <w:spacing w:before="0" w:after="160" w:line="259" w:lineRule="auto"/>
        <w:jc w:val="left"/>
        <w:rPr>
          <w:lang w:val="en-US"/>
        </w:rPr>
      </w:pPr>
      <w:r>
        <w:rPr>
          <w:lang w:val="en-US"/>
        </w:rPr>
        <w:t>Dimensions in mm.</w:t>
      </w:r>
    </w:p>
    <w:sectPr w:rsidR="00893FA0" w:rsidSect="009D11A6">
      <w:headerReference w:type="even" r:id="rId32"/>
      <w:headerReference w:type="default" r:id="rId33"/>
      <w:footerReference w:type="even" r:id="rId34"/>
      <w:footerReference w:type="default" r:id="rId35"/>
      <w:pgSz w:w="11906" w:h="16838"/>
      <w:pgMar w:top="1985"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9FA8E2" w14:textId="77777777" w:rsidR="00DB3028" w:rsidRDefault="00DB3028" w:rsidP="003C24E1">
      <w:r>
        <w:separator/>
      </w:r>
    </w:p>
    <w:p w14:paraId="7A1EB320" w14:textId="77777777" w:rsidR="00DB3028" w:rsidRDefault="00DB3028"/>
    <w:p w14:paraId="06CAC857" w14:textId="77777777" w:rsidR="00DB3028" w:rsidRDefault="00DB3028" w:rsidP="0019008B"/>
  </w:endnote>
  <w:endnote w:type="continuationSeparator" w:id="0">
    <w:p w14:paraId="0A679082" w14:textId="77777777" w:rsidR="00DB3028" w:rsidRDefault="00DB3028" w:rsidP="003C24E1">
      <w:r>
        <w:continuationSeparator/>
      </w:r>
    </w:p>
    <w:p w14:paraId="421F873F" w14:textId="77777777" w:rsidR="00DB3028" w:rsidRDefault="00DB3028"/>
    <w:p w14:paraId="4E944252" w14:textId="77777777" w:rsidR="00DB3028" w:rsidRDefault="00DB3028" w:rsidP="0019008B"/>
  </w:endnote>
  <w:endnote w:type="continuationNotice" w:id="1">
    <w:p w14:paraId="121F0C3C" w14:textId="77777777" w:rsidR="00DB3028" w:rsidRDefault="00DB3028">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32F622" w14:textId="77777777" w:rsidR="00141AD6" w:rsidRDefault="00141AD6">
    <w:pPr>
      <w:pStyle w:val="Pidipagina"/>
    </w:pPr>
  </w:p>
  <w:p w14:paraId="00106A4B" w14:textId="77777777" w:rsidR="00255924" w:rsidRDefault="00255924"/>
  <w:p w14:paraId="60B11F86" w14:textId="77777777" w:rsidR="00255924" w:rsidRDefault="00255924" w:rsidP="0019008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gliatabella"/>
      <w:tblW w:w="9638" w:type="dxa"/>
      <w:jc w:val="center"/>
      <w:tblBorders>
        <w:top w:val="single" w:sz="4" w:space="0" w:color="BE0036"/>
        <w:left w:val="single" w:sz="4" w:space="0" w:color="BE0036"/>
        <w:bottom w:val="single" w:sz="4" w:space="0" w:color="BE0036"/>
        <w:right w:val="single" w:sz="4" w:space="0" w:color="BE0036"/>
        <w:insideH w:val="single" w:sz="4" w:space="0" w:color="BE0036"/>
        <w:insideV w:val="single" w:sz="4" w:space="0" w:color="BE0036"/>
      </w:tblBorders>
      <w:tblLayout w:type="fixed"/>
      <w:tblLook w:val="04A0" w:firstRow="1" w:lastRow="0" w:firstColumn="1" w:lastColumn="0" w:noHBand="0" w:noVBand="1"/>
    </w:tblPr>
    <w:tblGrid>
      <w:gridCol w:w="2268"/>
      <w:gridCol w:w="5102"/>
      <w:gridCol w:w="2268"/>
    </w:tblGrid>
    <w:tr w:rsidR="004C678F" w14:paraId="2BB367FE" w14:textId="77777777" w:rsidTr="00AD390C">
      <w:trPr>
        <w:jc w:val="center"/>
      </w:trPr>
      <w:tc>
        <w:tcPr>
          <w:tcW w:w="2268" w:type="dxa"/>
          <w:vAlign w:val="center"/>
        </w:tcPr>
        <w:p w14:paraId="47387E55" w14:textId="37C357E5" w:rsidR="004C678F" w:rsidRDefault="00D96FEE" w:rsidP="003A08DB">
          <w:r>
            <w:t>RESERVED</w:t>
          </w:r>
        </w:p>
      </w:tc>
      <w:tc>
        <w:tcPr>
          <w:tcW w:w="5102" w:type="dxa"/>
          <w:vAlign w:val="center"/>
        </w:tcPr>
        <w:p w14:paraId="5D5369FB" w14:textId="0BEB8569" w:rsidR="004C678F" w:rsidRDefault="00AD390C" w:rsidP="003A08DB">
          <w:pPr>
            <w:jc w:val="center"/>
          </w:pPr>
          <w:r>
            <w:t>Mod. 8.2.07 Rev. 0 del 16/05/2024</w:t>
          </w:r>
        </w:p>
      </w:tc>
      <w:tc>
        <w:tcPr>
          <w:tcW w:w="2268" w:type="dxa"/>
          <w:vAlign w:val="center"/>
        </w:tcPr>
        <w:p w14:paraId="6415999F" w14:textId="60D41EB3" w:rsidR="004C678F" w:rsidRDefault="004C678F" w:rsidP="003A08DB">
          <w:pPr>
            <w:jc w:val="right"/>
          </w:pPr>
          <w:r>
            <w:t>Pag</w:t>
          </w:r>
          <w:r w:rsidR="006E07EA">
            <w:t>e</w:t>
          </w:r>
          <w:r>
            <w:t xml:space="preserve">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w:t>
          </w:r>
          <w:r w:rsidR="00C64AC8">
            <w:t>/</w:t>
          </w:r>
          <w:r>
            <w:t xml:space="preserve"> </w:t>
          </w:r>
          <w:r>
            <w:rPr>
              <w:b/>
              <w:bCs/>
            </w:rPr>
            <w:fldChar w:fldCharType="begin"/>
          </w:r>
          <w:r>
            <w:rPr>
              <w:b/>
              <w:bCs/>
            </w:rPr>
            <w:instrText>NUMPAGES  \* Arabic  \* MERGEFORMAT</w:instrText>
          </w:r>
          <w:r>
            <w:rPr>
              <w:b/>
              <w:bCs/>
            </w:rPr>
            <w:fldChar w:fldCharType="separate"/>
          </w:r>
          <w:r>
            <w:rPr>
              <w:b/>
              <w:bCs/>
            </w:rPr>
            <w:t>2</w:t>
          </w:r>
          <w:r>
            <w:rPr>
              <w:b/>
              <w:bCs/>
            </w:rPr>
            <w:fldChar w:fldCharType="end"/>
          </w:r>
        </w:p>
      </w:tc>
    </w:tr>
  </w:tbl>
  <w:p w14:paraId="4B631E08" w14:textId="77777777" w:rsidR="00255924" w:rsidRDefault="00255924" w:rsidP="00B167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2C2CF3" w14:textId="77777777" w:rsidR="00DB3028" w:rsidRDefault="00DB3028" w:rsidP="003C24E1">
      <w:r>
        <w:separator/>
      </w:r>
    </w:p>
    <w:p w14:paraId="29C533C1" w14:textId="77777777" w:rsidR="00DB3028" w:rsidRDefault="00DB3028"/>
    <w:p w14:paraId="0D5F45EA" w14:textId="77777777" w:rsidR="00DB3028" w:rsidRDefault="00DB3028" w:rsidP="0019008B"/>
  </w:footnote>
  <w:footnote w:type="continuationSeparator" w:id="0">
    <w:p w14:paraId="61A93ABA" w14:textId="77777777" w:rsidR="00DB3028" w:rsidRDefault="00DB3028" w:rsidP="003C24E1">
      <w:r>
        <w:continuationSeparator/>
      </w:r>
    </w:p>
    <w:p w14:paraId="343EE94F" w14:textId="77777777" w:rsidR="00DB3028" w:rsidRDefault="00DB3028"/>
    <w:p w14:paraId="6C893937" w14:textId="77777777" w:rsidR="00DB3028" w:rsidRDefault="00DB3028" w:rsidP="0019008B"/>
  </w:footnote>
  <w:footnote w:type="continuationNotice" w:id="1">
    <w:p w14:paraId="21CD3D8F" w14:textId="77777777" w:rsidR="00DB3028" w:rsidRDefault="00DB3028">
      <w:pPr>
        <w:spacing w:before="0" w:after="0"/>
      </w:pPr>
    </w:p>
  </w:footnote>
  <w:footnote w:id="2">
    <w:p w14:paraId="7CBC192D" w14:textId="77777777" w:rsidR="00C67F67" w:rsidRPr="00E56DFE" w:rsidRDefault="00C67F67" w:rsidP="00C67F67">
      <w:pPr>
        <w:pStyle w:val="Testonotaapidipagina"/>
        <w:rPr>
          <w:sz w:val="16"/>
          <w:szCs w:val="16"/>
          <w:lang w:val="en-US"/>
        </w:rPr>
      </w:pPr>
      <w:r w:rsidRPr="00E56DFE">
        <w:rPr>
          <w:rStyle w:val="Rimandonotaapidipagina"/>
          <w:sz w:val="16"/>
          <w:szCs w:val="16"/>
        </w:rPr>
        <w:footnoteRef/>
      </w:r>
      <w:r w:rsidRPr="00E56DFE">
        <w:rPr>
          <w:sz w:val="16"/>
          <w:szCs w:val="16"/>
          <w:lang w:val="en-US"/>
        </w:rPr>
        <w:t xml:space="preserve"> Reading distance depends on transponder type, antenna and environmental conditions.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32CACB" w14:textId="77777777" w:rsidR="00141AD6" w:rsidRDefault="00141AD6">
    <w:pPr>
      <w:pStyle w:val="Intestazione"/>
    </w:pPr>
  </w:p>
  <w:p w14:paraId="23B1A8D3" w14:textId="77777777" w:rsidR="00255924" w:rsidRDefault="00255924"/>
  <w:p w14:paraId="7FE83C02" w14:textId="77777777" w:rsidR="00255924" w:rsidRDefault="00255924" w:rsidP="001900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gliatabella"/>
      <w:tblW w:w="9639" w:type="dxa"/>
      <w:jc w:val="center"/>
      <w:tblBorders>
        <w:top w:val="single" w:sz="4" w:space="0" w:color="BE0036"/>
        <w:left w:val="single" w:sz="4" w:space="0" w:color="BE0036"/>
        <w:bottom w:val="single" w:sz="4" w:space="0" w:color="BE0036"/>
        <w:right w:val="single" w:sz="4" w:space="0" w:color="BE0036"/>
        <w:insideH w:val="single" w:sz="4" w:space="0" w:color="BE0036"/>
        <w:insideV w:val="single" w:sz="4" w:space="0" w:color="BE0036"/>
      </w:tblBorders>
      <w:tblLayout w:type="fixed"/>
      <w:tblLook w:val="04A0" w:firstRow="1" w:lastRow="0" w:firstColumn="1" w:lastColumn="0" w:noHBand="0" w:noVBand="1"/>
    </w:tblPr>
    <w:tblGrid>
      <w:gridCol w:w="2268"/>
      <w:gridCol w:w="3969"/>
      <w:gridCol w:w="1701"/>
      <w:gridCol w:w="1701"/>
    </w:tblGrid>
    <w:tr w:rsidR="00EB3D17" w14:paraId="571B7E8B" w14:textId="77777777" w:rsidTr="0043181F">
      <w:trPr>
        <w:jc w:val="center"/>
      </w:trPr>
      <w:tc>
        <w:tcPr>
          <w:tcW w:w="2268" w:type="dxa"/>
          <w:vAlign w:val="center"/>
        </w:tcPr>
        <w:p w14:paraId="1F9619A1" w14:textId="2060AD86" w:rsidR="000758A9" w:rsidRPr="005259FB" w:rsidRDefault="00C748AC" w:rsidP="005259FB">
          <w:pPr>
            <w:rPr>
              <w:sz w:val="18"/>
              <w:szCs w:val="18"/>
            </w:rPr>
          </w:pPr>
          <w:r>
            <w:rPr>
              <w:noProof/>
            </w:rPr>
            <w:drawing>
              <wp:inline distT="0" distB="0" distL="0" distR="0" wp14:anchorId="35F8E9B0" wp14:editId="6C9EBD7E">
                <wp:extent cx="1350000" cy="360000"/>
                <wp:effectExtent l="0" t="0" r="3175" b="254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0000" cy="360000"/>
                        </a:xfrm>
                        <a:prstGeom prst="rect">
                          <a:avLst/>
                        </a:prstGeom>
                        <a:noFill/>
                        <a:ln>
                          <a:noFill/>
                        </a:ln>
                      </pic:spPr>
                    </pic:pic>
                  </a:graphicData>
                </a:graphic>
              </wp:inline>
            </w:drawing>
          </w:r>
        </w:p>
      </w:tc>
      <w:tc>
        <w:tcPr>
          <w:tcW w:w="3969" w:type="dxa"/>
          <w:vAlign w:val="center"/>
        </w:tcPr>
        <w:p w14:paraId="5C61FB8B" w14:textId="04A09309" w:rsidR="00EB3D17" w:rsidRPr="00E27B94" w:rsidRDefault="00EB3D17" w:rsidP="005259FB">
          <w:pPr>
            <w:rPr>
              <w:sz w:val="18"/>
              <w:szCs w:val="18"/>
            </w:rPr>
          </w:pPr>
          <w:r w:rsidRPr="00E27B94">
            <w:rPr>
              <w:sz w:val="18"/>
              <w:szCs w:val="18"/>
            </w:rPr>
            <w:t>DOC</w:t>
          </w:r>
          <w:r w:rsidR="006E07EA" w:rsidRPr="00E27B94">
            <w:rPr>
              <w:sz w:val="18"/>
              <w:szCs w:val="18"/>
            </w:rPr>
            <w:t>UMENT</w:t>
          </w:r>
          <w:r w:rsidRPr="00E27B94">
            <w:rPr>
              <w:sz w:val="18"/>
              <w:szCs w:val="18"/>
            </w:rPr>
            <w:t>:</w:t>
          </w:r>
        </w:p>
        <w:p w14:paraId="35FBFD55" w14:textId="5C608077" w:rsidR="000758A9" w:rsidRPr="00E27B94" w:rsidRDefault="00277FA0" w:rsidP="006E07EA">
          <w:pPr>
            <w:jc w:val="right"/>
            <w:rPr>
              <w:b/>
              <w:bCs/>
              <w:noProof/>
              <w:sz w:val="18"/>
              <w:szCs w:val="18"/>
            </w:rPr>
          </w:pPr>
          <w:r>
            <w:rPr>
              <w:b/>
              <w:bCs/>
              <w:sz w:val="18"/>
              <w:szCs w:val="18"/>
            </w:rPr>
            <w:fldChar w:fldCharType="begin"/>
          </w:r>
          <w:r w:rsidRPr="00E27B94">
            <w:rPr>
              <w:b/>
              <w:bCs/>
              <w:sz w:val="18"/>
              <w:szCs w:val="18"/>
            </w:rPr>
            <w:instrText xml:space="preserve"> FILENAME   \* MERGEFORMAT </w:instrText>
          </w:r>
          <w:r>
            <w:rPr>
              <w:b/>
              <w:bCs/>
              <w:sz w:val="18"/>
              <w:szCs w:val="18"/>
            </w:rPr>
            <w:fldChar w:fldCharType="separate"/>
          </w:r>
          <w:r w:rsidR="000C118F">
            <w:rPr>
              <w:b/>
              <w:bCs/>
              <w:noProof/>
              <w:sz w:val="18"/>
              <w:szCs w:val="18"/>
            </w:rPr>
            <w:t>PRG_22-14 - IDTronic Leuze RFID Systems - HF Basic IO-Link Datasheet - Specifications Mod.8.2.07 20250627 v06eng.docx</w:t>
          </w:r>
          <w:r>
            <w:rPr>
              <w:b/>
              <w:bCs/>
              <w:sz w:val="18"/>
              <w:szCs w:val="18"/>
            </w:rPr>
            <w:fldChar w:fldCharType="end"/>
          </w:r>
        </w:p>
      </w:tc>
      <w:tc>
        <w:tcPr>
          <w:tcW w:w="1701" w:type="dxa"/>
          <w:vAlign w:val="center"/>
        </w:tcPr>
        <w:p w14:paraId="1F3266B2" w14:textId="5EDA731A" w:rsidR="004374A9" w:rsidRPr="005259FB" w:rsidRDefault="00EB3D17" w:rsidP="005259FB">
          <w:pPr>
            <w:rPr>
              <w:sz w:val="18"/>
              <w:szCs w:val="18"/>
            </w:rPr>
          </w:pPr>
          <w:r w:rsidRPr="005259FB">
            <w:rPr>
              <w:sz w:val="18"/>
              <w:szCs w:val="18"/>
            </w:rPr>
            <w:t>DA</w:t>
          </w:r>
          <w:r w:rsidR="006E07EA">
            <w:rPr>
              <w:sz w:val="18"/>
              <w:szCs w:val="18"/>
            </w:rPr>
            <w:t>TE</w:t>
          </w:r>
          <w:r w:rsidR="004374A9" w:rsidRPr="005259FB">
            <w:rPr>
              <w:sz w:val="18"/>
              <w:szCs w:val="18"/>
            </w:rPr>
            <w:t>:</w:t>
          </w:r>
        </w:p>
        <w:p w14:paraId="6B9A72B5" w14:textId="7F75EAE9" w:rsidR="000758A9" w:rsidRPr="005259FB" w:rsidRDefault="000C118F" w:rsidP="005259FB">
          <w:pPr>
            <w:rPr>
              <w:b/>
              <w:bCs/>
              <w:sz w:val="18"/>
              <w:szCs w:val="18"/>
            </w:rPr>
          </w:pPr>
          <w:r>
            <w:rPr>
              <w:b/>
              <w:bCs/>
              <w:sz w:val="18"/>
              <w:szCs w:val="18"/>
            </w:rPr>
            <w:t>27</w:t>
          </w:r>
          <w:r w:rsidR="00997A0A">
            <w:rPr>
              <w:b/>
              <w:bCs/>
              <w:sz w:val="18"/>
              <w:szCs w:val="18"/>
            </w:rPr>
            <w:t>/</w:t>
          </w:r>
          <w:r w:rsidR="00840886">
            <w:rPr>
              <w:b/>
              <w:bCs/>
              <w:sz w:val="18"/>
              <w:szCs w:val="18"/>
            </w:rPr>
            <w:t>0</w:t>
          </w:r>
          <w:r>
            <w:rPr>
              <w:b/>
              <w:bCs/>
              <w:sz w:val="18"/>
              <w:szCs w:val="18"/>
            </w:rPr>
            <w:t>6</w:t>
          </w:r>
          <w:r w:rsidR="00997A0A">
            <w:rPr>
              <w:b/>
              <w:bCs/>
              <w:sz w:val="18"/>
              <w:szCs w:val="18"/>
            </w:rPr>
            <w:t>/202</w:t>
          </w:r>
          <w:r w:rsidR="00A316EC">
            <w:rPr>
              <w:b/>
              <w:bCs/>
              <w:sz w:val="18"/>
              <w:szCs w:val="18"/>
            </w:rPr>
            <w:t>5</w:t>
          </w:r>
        </w:p>
      </w:tc>
      <w:tc>
        <w:tcPr>
          <w:tcW w:w="1701" w:type="dxa"/>
          <w:vAlign w:val="center"/>
        </w:tcPr>
        <w:p w14:paraId="1F2F84DD" w14:textId="7D7EA6E0" w:rsidR="000758A9" w:rsidRPr="005259FB" w:rsidRDefault="00EB3D17" w:rsidP="005259FB">
          <w:pPr>
            <w:rPr>
              <w:sz w:val="18"/>
              <w:szCs w:val="18"/>
            </w:rPr>
          </w:pPr>
          <w:r w:rsidRPr="005259FB">
            <w:rPr>
              <w:sz w:val="18"/>
              <w:szCs w:val="18"/>
            </w:rPr>
            <w:t>VERSION</w:t>
          </w:r>
          <w:r w:rsidR="000758A9" w:rsidRPr="005259FB">
            <w:rPr>
              <w:sz w:val="18"/>
              <w:szCs w:val="18"/>
            </w:rPr>
            <w:t>:</w:t>
          </w:r>
        </w:p>
        <w:p w14:paraId="7D08D68B" w14:textId="4DD0A7CA" w:rsidR="000758A9" w:rsidRPr="00806A3D" w:rsidRDefault="00EA012A" w:rsidP="005259FB">
          <w:pPr>
            <w:rPr>
              <w:b/>
              <w:bCs/>
              <w:sz w:val="18"/>
              <w:szCs w:val="18"/>
              <w:u w:val="single"/>
            </w:rPr>
          </w:pPr>
          <w:r>
            <w:rPr>
              <w:b/>
              <w:bCs/>
              <w:sz w:val="18"/>
              <w:szCs w:val="18"/>
            </w:rPr>
            <w:t>0</w:t>
          </w:r>
          <w:r w:rsidR="000C118F">
            <w:rPr>
              <w:b/>
              <w:bCs/>
              <w:sz w:val="18"/>
              <w:szCs w:val="18"/>
            </w:rPr>
            <w:t>6</w:t>
          </w:r>
        </w:p>
      </w:tc>
    </w:tr>
  </w:tbl>
  <w:p w14:paraId="640DF118" w14:textId="77777777" w:rsidR="00255924" w:rsidRDefault="00255924" w:rsidP="00B476B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AF0976"/>
    <w:multiLevelType w:val="hybridMultilevel"/>
    <w:tmpl w:val="46F0D9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2627630"/>
    <w:multiLevelType w:val="hybridMultilevel"/>
    <w:tmpl w:val="E8300F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3E55BED"/>
    <w:multiLevelType w:val="hybridMultilevel"/>
    <w:tmpl w:val="DD5A47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68E7153"/>
    <w:multiLevelType w:val="multilevel"/>
    <w:tmpl w:val="0809001D"/>
    <w:styleLink w:val="Stile1"/>
    <w:lvl w:ilvl="0">
      <w:start w:val="1"/>
      <w:numFmt w:val="upperLetter"/>
      <w:lvlText w:val="%1"/>
      <w:lvlJc w:val="left"/>
      <w:pPr>
        <w:ind w:left="360" w:hanging="360"/>
      </w:pPr>
      <w:rPr>
        <w:rFonts w:ascii="Century Gothic" w:hAnsi="Century Gothic" w:hint="default"/>
        <w:b/>
        <w:color w:val="auto"/>
        <w:sz w:val="32"/>
      </w:rPr>
    </w:lvl>
    <w:lvl w:ilvl="1">
      <w:start w:val="1"/>
      <w:numFmt w:val="decimal"/>
      <w:lvlText w:val="%2)"/>
      <w:lvlJc w:val="left"/>
      <w:pPr>
        <w:ind w:left="720" w:hanging="360"/>
      </w:pPr>
      <w:rPr>
        <w:rFonts w:ascii="Century Gothic" w:hAnsi="Century Gothic"/>
        <w:sz w:val="24"/>
      </w:rPr>
    </w:lvl>
    <w:lvl w:ilvl="2">
      <w:start w:val="1"/>
      <w:numFmt w:val="decimal"/>
      <w:lvlText w:val="%3)"/>
      <w:lvlJc w:val="left"/>
      <w:pPr>
        <w:ind w:left="1080" w:hanging="360"/>
      </w:pPr>
      <w:rPr>
        <w:rFonts w:ascii="Century Gothic" w:hAnsi="Century Gothic"/>
        <w:sz w:val="22"/>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35AE2451"/>
    <w:multiLevelType w:val="hybridMultilevel"/>
    <w:tmpl w:val="8AE87E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73773E0"/>
    <w:multiLevelType w:val="hybridMultilevel"/>
    <w:tmpl w:val="78B2B5B2"/>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6" w15:restartNumberingAfterBreak="0">
    <w:nsid w:val="411D43E3"/>
    <w:multiLevelType w:val="hybridMultilevel"/>
    <w:tmpl w:val="39F8592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42EF0C8E"/>
    <w:multiLevelType w:val="hybridMultilevel"/>
    <w:tmpl w:val="CE44A5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4D02F0D"/>
    <w:multiLevelType w:val="multilevel"/>
    <w:tmpl w:val="1DA00D8C"/>
    <w:lvl w:ilvl="0">
      <w:start w:val="1"/>
      <w:numFmt w:val="decimal"/>
      <w:pStyle w:val="Titolo1"/>
      <w:suff w:val="space"/>
      <w:lvlText w:val="%1"/>
      <w:lvlJc w:val="left"/>
      <w:pPr>
        <w:ind w:left="567" w:hanging="567"/>
      </w:pPr>
      <w:rPr>
        <w:rFonts w:hint="default"/>
      </w:rPr>
    </w:lvl>
    <w:lvl w:ilvl="1">
      <w:start w:val="1"/>
      <w:numFmt w:val="decimal"/>
      <w:pStyle w:val="Titolo2"/>
      <w:suff w:val="space"/>
      <w:lvlText w:val="%1.%2"/>
      <w:lvlJc w:val="left"/>
      <w:pPr>
        <w:ind w:left="567" w:hanging="567"/>
      </w:pPr>
      <w:rPr>
        <w:rFonts w:hint="default"/>
      </w:rPr>
    </w:lvl>
    <w:lvl w:ilvl="2">
      <w:start w:val="1"/>
      <w:numFmt w:val="decimal"/>
      <w:pStyle w:val="Titolo3"/>
      <w:suff w:val="space"/>
      <w:lvlText w:val="%1.%2.%3"/>
      <w:lvlJc w:val="left"/>
      <w:pPr>
        <w:ind w:left="567" w:hanging="567"/>
      </w:pPr>
      <w:rPr>
        <w:rFonts w:hint="default"/>
      </w:rPr>
    </w:lvl>
    <w:lvl w:ilvl="3">
      <w:start w:val="1"/>
      <w:numFmt w:val="decimal"/>
      <w:pStyle w:val="Titolo4"/>
      <w:suff w:val="space"/>
      <w:lvlText w:val="%1.%2.%3.%4"/>
      <w:lvlJc w:val="left"/>
      <w:pPr>
        <w:ind w:left="567" w:hanging="567"/>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9" w15:restartNumberingAfterBreak="0">
    <w:nsid w:val="4A0E459A"/>
    <w:multiLevelType w:val="multilevel"/>
    <w:tmpl w:val="D8944284"/>
    <w:lvl w:ilvl="0">
      <w:start w:val="1"/>
      <w:numFmt w:val="upperLetter"/>
      <w:pStyle w:val="Appendice1"/>
      <w:suff w:val="space"/>
      <w:lvlText w:val="%1."/>
      <w:lvlJc w:val="left"/>
      <w:pPr>
        <w:ind w:left="0" w:firstLine="0"/>
      </w:pPr>
      <w:rPr>
        <w:rFonts w:hint="default"/>
      </w:rPr>
    </w:lvl>
    <w:lvl w:ilvl="1">
      <w:start w:val="1"/>
      <w:numFmt w:val="decimal"/>
      <w:pStyle w:val="Appendice2"/>
      <w:suff w:val="space"/>
      <w:lvlText w:val="%1.%2"/>
      <w:lvlJc w:val="left"/>
      <w:pPr>
        <w:ind w:left="0" w:firstLine="0"/>
      </w:pPr>
      <w:rPr>
        <w:rFonts w:hint="default"/>
      </w:rPr>
    </w:lvl>
    <w:lvl w:ilvl="2">
      <w:start w:val="1"/>
      <w:numFmt w:val="decimal"/>
      <w:pStyle w:val="Appendice3"/>
      <w:suff w:val="space"/>
      <w:lvlText w:val="%1.%2.%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0" w15:restartNumberingAfterBreak="0">
    <w:nsid w:val="4D60251D"/>
    <w:multiLevelType w:val="hybridMultilevel"/>
    <w:tmpl w:val="1C542E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E794637"/>
    <w:multiLevelType w:val="hybridMultilevel"/>
    <w:tmpl w:val="7C1470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3856D7F"/>
    <w:multiLevelType w:val="hybridMultilevel"/>
    <w:tmpl w:val="55ECA5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4B61C1F"/>
    <w:multiLevelType w:val="hybridMultilevel"/>
    <w:tmpl w:val="FE8AC0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29F02FE"/>
    <w:multiLevelType w:val="multilevel"/>
    <w:tmpl w:val="B98256A6"/>
    <w:lvl w:ilvl="0">
      <w:start w:val="1"/>
      <w:numFmt w:val="upperLetter"/>
      <w:lvlText w:val="%1"/>
      <w:lvlJc w:val="left"/>
      <w:pPr>
        <w:ind w:left="567" w:hanging="567"/>
      </w:pPr>
      <w:rPr>
        <w:rFonts w:hint="default"/>
      </w:rPr>
    </w:lvl>
    <w:lvl w:ilvl="1">
      <w:start w:val="1"/>
      <w:numFmt w:val="decimal"/>
      <w:lvlText w:val="%1.%2"/>
      <w:lvlJc w:val="left"/>
      <w:pPr>
        <w:ind w:left="851" w:hanging="851"/>
      </w:pPr>
      <w:rPr>
        <w:rFonts w:hint="default"/>
      </w:rPr>
    </w:lvl>
    <w:lvl w:ilvl="2">
      <w:start w:val="1"/>
      <w:numFmt w:val="decimal"/>
      <w:pStyle w:val="Sommario8"/>
      <w:lvlText w:val="%1.%2.%3"/>
      <w:lvlJc w:val="left"/>
      <w:pPr>
        <w:ind w:left="1134" w:hanging="1134"/>
      </w:pPr>
      <w:rPr>
        <w:rFonts w:hint="default"/>
      </w:rPr>
    </w:lvl>
    <w:lvl w:ilvl="3">
      <w:start w:val="1"/>
      <w:numFmt w:val="decimal"/>
      <w:pStyle w:val="Sommario7"/>
      <w:lvlText w:val="%1.%2.%3.%4"/>
      <w:lvlJc w:val="left"/>
      <w:pPr>
        <w:ind w:left="1701" w:hanging="1701"/>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9051442"/>
    <w:multiLevelType w:val="hybridMultilevel"/>
    <w:tmpl w:val="9E12A2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993873470">
    <w:abstractNumId w:val="14"/>
  </w:num>
  <w:num w:numId="2" w16cid:durableId="1771315682">
    <w:abstractNumId w:val="9"/>
  </w:num>
  <w:num w:numId="3" w16cid:durableId="1972395339">
    <w:abstractNumId w:val="8"/>
  </w:num>
  <w:num w:numId="4" w16cid:durableId="1875461505">
    <w:abstractNumId w:val="3"/>
  </w:num>
  <w:num w:numId="5" w16cid:durableId="424958001">
    <w:abstractNumId w:val="2"/>
  </w:num>
  <w:num w:numId="6" w16cid:durableId="488906144">
    <w:abstractNumId w:val="12"/>
  </w:num>
  <w:num w:numId="7" w16cid:durableId="1472018132">
    <w:abstractNumId w:val="1"/>
  </w:num>
  <w:num w:numId="8" w16cid:durableId="1763723236">
    <w:abstractNumId w:val="11"/>
  </w:num>
  <w:num w:numId="9" w16cid:durableId="755595894">
    <w:abstractNumId w:val="6"/>
  </w:num>
  <w:num w:numId="10" w16cid:durableId="1821579806">
    <w:abstractNumId w:val="4"/>
  </w:num>
  <w:num w:numId="11" w16cid:durableId="1290625160">
    <w:abstractNumId w:val="15"/>
  </w:num>
  <w:num w:numId="12" w16cid:durableId="101850361">
    <w:abstractNumId w:val="5"/>
  </w:num>
  <w:num w:numId="13" w16cid:durableId="303581033">
    <w:abstractNumId w:val="7"/>
  </w:num>
  <w:num w:numId="14" w16cid:durableId="2016372235">
    <w:abstractNumId w:val="0"/>
  </w:num>
  <w:num w:numId="15" w16cid:durableId="776950100">
    <w:abstractNumId w:val="13"/>
  </w:num>
  <w:num w:numId="16" w16cid:durableId="765810899">
    <w:abstractNumId w:val="10"/>
  </w:num>
  <w:num w:numId="17" w16cid:durableId="1592279183">
    <w:abstractNumId w:val="2"/>
    <w:lvlOverride w:ilvl="0"/>
    <w:lvlOverride w:ilvl="1"/>
    <w:lvlOverride w:ilvl="2"/>
    <w:lvlOverride w:ilvl="3"/>
    <w:lvlOverride w:ilvl="4"/>
    <w:lvlOverride w:ilvl="5"/>
    <w:lvlOverride w:ilvl="6"/>
    <w:lvlOverride w:ilvl="7"/>
    <w:lvlOverride w:ilvl="8"/>
  </w:num>
  <w:num w:numId="18" w16cid:durableId="1276598589">
    <w:abstractNumId w:val="12"/>
    <w:lvlOverride w:ilvl="0"/>
    <w:lvlOverride w:ilvl="1"/>
    <w:lvlOverride w:ilvl="2"/>
    <w:lvlOverride w:ilvl="3"/>
    <w:lvlOverride w:ilvl="4"/>
    <w:lvlOverride w:ilvl="5"/>
    <w:lvlOverride w:ilvl="6"/>
    <w:lvlOverride w:ilvl="7"/>
    <w:lvlOverride w:ilv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8AC"/>
    <w:rsid w:val="0000193C"/>
    <w:rsid w:val="00002432"/>
    <w:rsid w:val="00002CC7"/>
    <w:rsid w:val="00003760"/>
    <w:rsid w:val="00003D7B"/>
    <w:rsid w:val="00006294"/>
    <w:rsid w:val="00012616"/>
    <w:rsid w:val="00012F64"/>
    <w:rsid w:val="00013EAC"/>
    <w:rsid w:val="0001580B"/>
    <w:rsid w:val="000166CD"/>
    <w:rsid w:val="00016D2B"/>
    <w:rsid w:val="00016EE4"/>
    <w:rsid w:val="00017371"/>
    <w:rsid w:val="00017998"/>
    <w:rsid w:val="00020C07"/>
    <w:rsid w:val="00021352"/>
    <w:rsid w:val="000217CB"/>
    <w:rsid w:val="00021C65"/>
    <w:rsid w:val="00022399"/>
    <w:rsid w:val="000230FD"/>
    <w:rsid w:val="000253AD"/>
    <w:rsid w:val="0002583B"/>
    <w:rsid w:val="00031D3B"/>
    <w:rsid w:val="00031E18"/>
    <w:rsid w:val="000331C3"/>
    <w:rsid w:val="000337BA"/>
    <w:rsid w:val="00033D79"/>
    <w:rsid w:val="00034A04"/>
    <w:rsid w:val="0003574C"/>
    <w:rsid w:val="00035960"/>
    <w:rsid w:val="0004384D"/>
    <w:rsid w:val="00043929"/>
    <w:rsid w:val="000442C7"/>
    <w:rsid w:val="000449C1"/>
    <w:rsid w:val="00045EC4"/>
    <w:rsid w:val="0004698F"/>
    <w:rsid w:val="00046F03"/>
    <w:rsid w:val="00046F4D"/>
    <w:rsid w:val="000476D6"/>
    <w:rsid w:val="00050216"/>
    <w:rsid w:val="000516B5"/>
    <w:rsid w:val="000517AB"/>
    <w:rsid w:val="00052098"/>
    <w:rsid w:val="000530D9"/>
    <w:rsid w:val="00053407"/>
    <w:rsid w:val="0005399C"/>
    <w:rsid w:val="00054DA2"/>
    <w:rsid w:val="00054EA4"/>
    <w:rsid w:val="000559D4"/>
    <w:rsid w:val="00055E2D"/>
    <w:rsid w:val="0005629E"/>
    <w:rsid w:val="0005637F"/>
    <w:rsid w:val="000570F5"/>
    <w:rsid w:val="00057F0D"/>
    <w:rsid w:val="000607CD"/>
    <w:rsid w:val="00060C88"/>
    <w:rsid w:val="0006182A"/>
    <w:rsid w:val="00061893"/>
    <w:rsid w:val="00062D74"/>
    <w:rsid w:val="00063D31"/>
    <w:rsid w:val="00066539"/>
    <w:rsid w:val="000667D1"/>
    <w:rsid w:val="00066E04"/>
    <w:rsid w:val="0006716B"/>
    <w:rsid w:val="00067C44"/>
    <w:rsid w:val="000715E3"/>
    <w:rsid w:val="00071C14"/>
    <w:rsid w:val="00071D87"/>
    <w:rsid w:val="000725E7"/>
    <w:rsid w:val="00072C3B"/>
    <w:rsid w:val="00073512"/>
    <w:rsid w:val="0007365A"/>
    <w:rsid w:val="00074C51"/>
    <w:rsid w:val="000750DD"/>
    <w:rsid w:val="00075418"/>
    <w:rsid w:val="000758A9"/>
    <w:rsid w:val="00076CAF"/>
    <w:rsid w:val="00081602"/>
    <w:rsid w:val="00081673"/>
    <w:rsid w:val="00081AFA"/>
    <w:rsid w:val="0008229C"/>
    <w:rsid w:val="0008286B"/>
    <w:rsid w:val="00083FAE"/>
    <w:rsid w:val="00084D10"/>
    <w:rsid w:val="00085609"/>
    <w:rsid w:val="00086519"/>
    <w:rsid w:val="0008687D"/>
    <w:rsid w:val="00086B63"/>
    <w:rsid w:val="00086CA0"/>
    <w:rsid w:val="00090F46"/>
    <w:rsid w:val="00092ACB"/>
    <w:rsid w:val="000932D1"/>
    <w:rsid w:val="000934B2"/>
    <w:rsid w:val="00094860"/>
    <w:rsid w:val="00094B24"/>
    <w:rsid w:val="00095DC5"/>
    <w:rsid w:val="00096023"/>
    <w:rsid w:val="00096065"/>
    <w:rsid w:val="00096E84"/>
    <w:rsid w:val="000A00B9"/>
    <w:rsid w:val="000A02D3"/>
    <w:rsid w:val="000A0F4E"/>
    <w:rsid w:val="000A13BC"/>
    <w:rsid w:val="000A164D"/>
    <w:rsid w:val="000A1D81"/>
    <w:rsid w:val="000A1E08"/>
    <w:rsid w:val="000A3627"/>
    <w:rsid w:val="000A45CE"/>
    <w:rsid w:val="000A45EF"/>
    <w:rsid w:val="000A532D"/>
    <w:rsid w:val="000A53DA"/>
    <w:rsid w:val="000A57A1"/>
    <w:rsid w:val="000A57BE"/>
    <w:rsid w:val="000A62D8"/>
    <w:rsid w:val="000A6998"/>
    <w:rsid w:val="000A6C96"/>
    <w:rsid w:val="000A73D0"/>
    <w:rsid w:val="000A7955"/>
    <w:rsid w:val="000B02B5"/>
    <w:rsid w:val="000B0EEC"/>
    <w:rsid w:val="000B15C1"/>
    <w:rsid w:val="000B1B29"/>
    <w:rsid w:val="000B3CCC"/>
    <w:rsid w:val="000B4160"/>
    <w:rsid w:val="000B4625"/>
    <w:rsid w:val="000B5A55"/>
    <w:rsid w:val="000B5F01"/>
    <w:rsid w:val="000B6B8E"/>
    <w:rsid w:val="000B7531"/>
    <w:rsid w:val="000B7E0A"/>
    <w:rsid w:val="000C08F6"/>
    <w:rsid w:val="000C118F"/>
    <w:rsid w:val="000C1A08"/>
    <w:rsid w:val="000C2385"/>
    <w:rsid w:val="000C23CD"/>
    <w:rsid w:val="000C2EB1"/>
    <w:rsid w:val="000C3828"/>
    <w:rsid w:val="000C3A6B"/>
    <w:rsid w:val="000C3EF0"/>
    <w:rsid w:val="000C445B"/>
    <w:rsid w:val="000C6309"/>
    <w:rsid w:val="000C6977"/>
    <w:rsid w:val="000C75C7"/>
    <w:rsid w:val="000C7DB7"/>
    <w:rsid w:val="000D0CC8"/>
    <w:rsid w:val="000D1D34"/>
    <w:rsid w:val="000D4225"/>
    <w:rsid w:val="000D4C77"/>
    <w:rsid w:val="000D4E28"/>
    <w:rsid w:val="000D53B7"/>
    <w:rsid w:val="000D6282"/>
    <w:rsid w:val="000D6703"/>
    <w:rsid w:val="000D7066"/>
    <w:rsid w:val="000E0024"/>
    <w:rsid w:val="000E00AF"/>
    <w:rsid w:val="000E3B81"/>
    <w:rsid w:val="000E4815"/>
    <w:rsid w:val="000E5AA0"/>
    <w:rsid w:val="000E728C"/>
    <w:rsid w:val="000E769F"/>
    <w:rsid w:val="000E789F"/>
    <w:rsid w:val="000F0572"/>
    <w:rsid w:val="000F15AD"/>
    <w:rsid w:val="000F1867"/>
    <w:rsid w:val="000F1D96"/>
    <w:rsid w:val="000F1F11"/>
    <w:rsid w:val="000F64A5"/>
    <w:rsid w:val="000F74B7"/>
    <w:rsid w:val="001003EF"/>
    <w:rsid w:val="001006C2"/>
    <w:rsid w:val="00101971"/>
    <w:rsid w:val="00101CFB"/>
    <w:rsid w:val="001031A4"/>
    <w:rsid w:val="00103B11"/>
    <w:rsid w:val="00103DE8"/>
    <w:rsid w:val="001104E6"/>
    <w:rsid w:val="00110C33"/>
    <w:rsid w:val="0011164E"/>
    <w:rsid w:val="00112C9C"/>
    <w:rsid w:val="00112E69"/>
    <w:rsid w:val="00113659"/>
    <w:rsid w:val="00115570"/>
    <w:rsid w:val="00116955"/>
    <w:rsid w:val="00117878"/>
    <w:rsid w:val="00120992"/>
    <w:rsid w:val="0012396C"/>
    <w:rsid w:val="00123D5F"/>
    <w:rsid w:val="00124A49"/>
    <w:rsid w:val="001265D4"/>
    <w:rsid w:val="00130DBB"/>
    <w:rsid w:val="00132363"/>
    <w:rsid w:val="00132688"/>
    <w:rsid w:val="001329C5"/>
    <w:rsid w:val="00133E10"/>
    <w:rsid w:val="0013409B"/>
    <w:rsid w:val="001344E5"/>
    <w:rsid w:val="00134B95"/>
    <w:rsid w:val="001359C2"/>
    <w:rsid w:val="00135A51"/>
    <w:rsid w:val="00136585"/>
    <w:rsid w:val="00136BCB"/>
    <w:rsid w:val="00141AD6"/>
    <w:rsid w:val="00141BF6"/>
    <w:rsid w:val="001428A2"/>
    <w:rsid w:val="0014343D"/>
    <w:rsid w:val="001447AC"/>
    <w:rsid w:val="00146B21"/>
    <w:rsid w:val="0014756A"/>
    <w:rsid w:val="00147B59"/>
    <w:rsid w:val="00150D69"/>
    <w:rsid w:val="001513B8"/>
    <w:rsid w:val="0015331A"/>
    <w:rsid w:val="00154265"/>
    <w:rsid w:val="00154546"/>
    <w:rsid w:val="00154EF0"/>
    <w:rsid w:val="0015577C"/>
    <w:rsid w:val="0015670D"/>
    <w:rsid w:val="00157049"/>
    <w:rsid w:val="00157973"/>
    <w:rsid w:val="00157CCF"/>
    <w:rsid w:val="00160367"/>
    <w:rsid w:val="00160E71"/>
    <w:rsid w:val="001627E9"/>
    <w:rsid w:val="001630BF"/>
    <w:rsid w:val="0016317F"/>
    <w:rsid w:val="00163F10"/>
    <w:rsid w:val="001656FB"/>
    <w:rsid w:val="00165713"/>
    <w:rsid w:val="001670BB"/>
    <w:rsid w:val="001673A4"/>
    <w:rsid w:val="00167AE2"/>
    <w:rsid w:val="00167F67"/>
    <w:rsid w:val="00171073"/>
    <w:rsid w:val="001718FA"/>
    <w:rsid w:val="00172CA8"/>
    <w:rsid w:val="00173A32"/>
    <w:rsid w:val="00173EF8"/>
    <w:rsid w:val="001743EF"/>
    <w:rsid w:val="0017459C"/>
    <w:rsid w:val="00174744"/>
    <w:rsid w:val="00180395"/>
    <w:rsid w:val="00180CF8"/>
    <w:rsid w:val="001827A2"/>
    <w:rsid w:val="001847FD"/>
    <w:rsid w:val="00184CA8"/>
    <w:rsid w:val="001860B1"/>
    <w:rsid w:val="001861E8"/>
    <w:rsid w:val="001864EE"/>
    <w:rsid w:val="00186D57"/>
    <w:rsid w:val="0018712E"/>
    <w:rsid w:val="0019008B"/>
    <w:rsid w:val="0019016B"/>
    <w:rsid w:val="0019091E"/>
    <w:rsid w:val="00192BC2"/>
    <w:rsid w:val="0019329A"/>
    <w:rsid w:val="001933C3"/>
    <w:rsid w:val="001941EB"/>
    <w:rsid w:val="0019741A"/>
    <w:rsid w:val="0019766B"/>
    <w:rsid w:val="001A2578"/>
    <w:rsid w:val="001A2E1B"/>
    <w:rsid w:val="001A32F4"/>
    <w:rsid w:val="001A56F0"/>
    <w:rsid w:val="001A603D"/>
    <w:rsid w:val="001A635D"/>
    <w:rsid w:val="001A68AB"/>
    <w:rsid w:val="001A6EC8"/>
    <w:rsid w:val="001A707B"/>
    <w:rsid w:val="001A7444"/>
    <w:rsid w:val="001A790F"/>
    <w:rsid w:val="001B159D"/>
    <w:rsid w:val="001B1F0C"/>
    <w:rsid w:val="001B3FBF"/>
    <w:rsid w:val="001B4EF5"/>
    <w:rsid w:val="001B5CF1"/>
    <w:rsid w:val="001B675B"/>
    <w:rsid w:val="001B6D96"/>
    <w:rsid w:val="001B70D1"/>
    <w:rsid w:val="001B7463"/>
    <w:rsid w:val="001C0437"/>
    <w:rsid w:val="001C0563"/>
    <w:rsid w:val="001C08DB"/>
    <w:rsid w:val="001C2112"/>
    <w:rsid w:val="001C2ED7"/>
    <w:rsid w:val="001C3199"/>
    <w:rsid w:val="001C781A"/>
    <w:rsid w:val="001D0C05"/>
    <w:rsid w:val="001D10BB"/>
    <w:rsid w:val="001D20BF"/>
    <w:rsid w:val="001D2B50"/>
    <w:rsid w:val="001D3C4E"/>
    <w:rsid w:val="001D48AD"/>
    <w:rsid w:val="001D4A33"/>
    <w:rsid w:val="001D573C"/>
    <w:rsid w:val="001D5AAF"/>
    <w:rsid w:val="001D67BC"/>
    <w:rsid w:val="001D6F62"/>
    <w:rsid w:val="001D76A9"/>
    <w:rsid w:val="001D7EA8"/>
    <w:rsid w:val="001E0568"/>
    <w:rsid w:val="001E0ACB"/>
    <w:rsid w:val="001E1C2D"/>
    <w:rsid w:val="001E1C9C"/>
    <w:rsid w:val="001E3130"/>
    <w:rsid w:val="001E3D4B"/>
    <w:rsid w:val="001E4DE9"/>
    <w:rsid w:val="001E5451"/>
    <w:rsid w:val="001E5B8D"/>
    <w:rsid w:val="001E6898"/>
    <w:rsid w:val="001E7C4B"/>
    <w:rsid w:val="001E7E88"/>
    <w:rsid w:val="001F09E9"/>
    <w:rsid w:val="001F16B2"/>
    <w:rsid w:val="001F33C1"/>
    <w:rsid w:val="001F3545"/>
    <w:rsid w:val="001F538E"/>
    <w:rsid w:val="001F59B2"/>
    <w:rsid w:val="001F6560"/>
    <w:rsid w:val="001F6DA3"/>
    <w:rsid w:val="001F765A"/>
    <w:rsid w:val="001F7FDC"/>
    <w:rsid w:val="00200134"/>
    <w:rsid w:val="00200A85"/>
    <w:rsid w:val="00200C51"/>
    <w:rsid w:val="0020105B"/>
    <w:rsid w:val="00201232"/>
    <w:rsid w:val="00201434"/>
    <w:rsid w:val="00201848"/>
    <w:rsid w:val="00201D6A"/>
    <w:rsid w:val="00204132"/>
    <w:rsid w:val="002047BA"/>
    <w:rsid w:val="00205E1A"/>
    <w:rsid w:val="00206676"/>
    <w:rsid w:val="00206923"/>
    <w:rsid w:val="002069E3"/>
    <w:rsid w:val="002071F6"/>
    <w:rsid w:val="00207339"/>
    <w:rsid w:val="00207841"/>
    <w:rsid w:val="00207CA4"/>
    <w:rsid w:val="00210588"/>
    <w:rsid w:val="00210A8F"/>
    <w:rsid w:val="0021172B"/>
    <w:rsid w:val="00211DD1"/>
    <w:rsid w:val="002134BF"/>
    <w:rsid w:val="002146DD"/>
    <w:rsid w:val="002150AF"/>
    <w:rsid w:val="002155E1"/>
    <w:rsid w:val="00215ABF"/>
    <w:rsid w:val="002163EA"/>
    <w:rsid w:val="00216B2C"/>
    <w:rsid w:val="00217140"/>
    <w:rsid w:val="00217AFE"/>
    <w:rsid w:val="00220105"/>
    <w:rsid w:val="00220746"/>
    <w:rsid w:val="00222D02"/>
    <w:rsid w:val="00222FD8"/>
    <w:rsid w:val="00223A5B"/>
    <w:rsid w:val="0022429A"/>
    <w:rsid w:val="002243C3"/>
    <w:rsid w:val="002245FD"/>
    <w:rsid w:val="00225B42"/>
    <w:rsid w:val="00230301"/>
    <w:rsid w:val="00230E80"/>
    <w:rsid w:val="0023224F"/>
    <w:rsid w:val="002329DD"/>
    <w:rsid w:val="00232B6C"/>
    <w:rsid w:val="0023330E"/>
    <w:rsid w:val="00234724"/>
    <w:rsid w:val="00236B99"/>
    <w:rsid w:val="002378B4"/>
    <w:rsid w:val="00237A3C"/>
    <w:rsid w:val="00240324"/>
    <w:rsid w:val="00241EAA"/>
    <w:rsid w:val="00242AA6"/>
    <w:rsid w:val="00242B0F"/>
    <w:rsid w:val="002447C7"/>
    <w:rsid w:val="002456BC"/>
    <w:rsid w:val="00246220"/>
    <w:rsid w:val="00246A8C"/>
    <w:rsid w:val="00247D50"/>
    <w:rsid w:val="00250C14"/>
    <w:rsid w:val="00250F0B"/>
    <w:rsid w:val="002513CB"/>
    <w:rsid w:val="00251B5B"/>
    <w:rsid w:val="00252E39"/>
    <w:rsid w:val="00252EB0"/>
    <w:rsid w:val="0025424C"/>
    <w:rsid w:val="00255924"/>
    <w:rsid w:val="002572BA"/>
    <w:rsid w:val="00257AA5"/>
    <w:rsid w:val="00257B39"/>
    <w:rsid w:val="00257F53"/>
    <w:rsid w:val="0026043E"/>
    <w:rsid w:val="002633C8"/>
    <w:rsid w:val="002634E2"/>
    <w:rsid w:val="00263DA7"/>
    <w:rsid w:val="00263DF5"/>
    <w:rsid w:val="002641B3"/>
    <w:rsid w:val="00264287"/>
    <w:rsid w:val="00265579"/>
    <w:rsid w:val="002670C7"/>
    <w:rsid w:val="002700F6"/>
    <w:rsid w:val="002704EF"/>
    <w:rsid w:val="00270947"/>
    <w:rsid w:val="00270C08"/>
    <w:rsid w:val="00271134"/>
    <w:rsid w:val="002717C8"/>
    <w:rsid w:val="00272BA5"/>
    <w:rsid w:val="0027389A"/>
    <w:rsid w:val="00275167"/>
    <w:rsid w:val="00275FA0"/>
    <w:rsid w:val="00277702"/>
    <w:rsid w:val="00277A0B"/>
    <w:rsid w:val="00277FA0"/>
    <w:rsid w:val="00281461"/>
    <w:rsid w:val="00283E60"/>
    <w:rsid w:val="00284AD9"/>
    <w:rsid w:val="0028579C"/>
    <w:rsid w:val="00286486"/>
    <w:rsid w:val="00286AE6"/>
    <w:rsid w:val="00286E64"/>
    <w:rsid w:val="0029291D"/>
    <w:rsid w:val="00292B4E"/>
    <w:rsid w:val="00293032"/>
    <w:rsid w:val="002940D7"/>
    <w:rsid w:val="002950AF"/>
    <w:rsid w:val="002956CF"/>
    <w:rsid w:val="00295B8F"/>
    <w:rsid w:val="00295EEF"/>
    <w:rsid w:val="002967D1"/>
    <w:rsid w:val="002969EA"/>
    <w:rsid w:val="00296F7E"/>
    <w:rsid w:val="002A0676"/>
    <w:rsid w:val="002A1534"/>
    <w:rsid w:val="002A3D9B"/>
    <w:rsid w:val="002A4C23"/>
    <w:rsid w:val="002A70DC"/>
    <w:rsid w:val="002A7ABB"/>
    <w:rsid w:val="002B065F"/>
    <w:rsid w:val="002B0C81"/>
    <w:rsid w:val="002B0F02"/>
    <w:rsid w:val="002B0F84"/>
    <w:rsid w:val="002B166A"/>
    <w:rsid w:val="002B1D26"/>
    <w:rsid w:val="002B2A47"/>
    <w:rsid w:val="002B5716"/>
    <w:rsid w:val="002B6F2F"/>
    <w:rsid w:val="002B71FC"/>
    <w:rsid w:val="002B78B2"/>
    <w:rsid w:val="002C0A42"/>
    <w:rsid w:val="002C3A59"/>
    <w:rsid w:val="002C46CB"/>
    <w:rsid w:val="002C5002"/>
    <w:rsid w:val="002C531E"/>
    <w:rsid w:val="002C5977"/>
    <w:rsid w:val="002C61CA"/>
    <w:rsid w:val="002C61E6"/>
    <w:rsid w:val="002C6D02"/>
    <w:rsid w:val="002C70D0"/>
    <w:rsid w:val="002C727C"/>
    <w:rsid w:val="002C7CA8"/>
    <w:rsid w:val="002D060E"/>
    <w:rsid w:val="002D2276"/>
    <w:rsid w:val="002D2D81"/>
    <w:rsid w:val="002D31A4"/>
    <w:rsid w:val="002D4764"/>
    <w:rsid w:val="002D5085"/>
    <w:rsid w:val="002D671F"/>
    <w:rsid w:val="002D6FC1"/>
    <w:rsid w:val="002D767E"/>
    <w:rsid w:val="002D7BDE"/>
    <w:rsid w:val="002E057E"/>
    <w:rsid w:val="002E0FE9"/>
    <w:rsid w:val="002E1706"/>
    <w:rsid w:val="002E2824"/>
    <w:rsid w:val="002E3A7A"/>
    <w:rsid w:val="002E3CAC"/>
    <w:rsid w:val="002E5421"/>
    <w:rsid w:val="002E764E"/>
    <w:rsid w:val="002E7B3A"/>
    <w:rsid w:val="002F15BA"/>
    <w:rsid w:val="002F1624"/>
    <w:rsid w:val="002F16C5"/>
    <w:rsid w:val="002F2EAA"/>
    <w:rsid w:val="002F69E5"/>
    <w:rsid w:val="00301206"/>
    <w:rsid w:val="00301DD4"/>
    <w:rsid w:val="003032A2"/>
    <w:rsid w:val="003037AF"/>
    <w:rsid w:val="00304344"/>
    <w:rsid w:val="00305796"/>
    <w:rsid w:val="003060C5"/>
    <w:rsid w:val="00306A4C"/>
    <w:rsid w:val="0030708C"/>
    <w:rsid w:val="0030772E"/>
    <w:rsid w:val="0031033E"/>
    <w:rsid w:val="00311E13"/>
    <w:rsid w:val="0031237E"/>
    <w:rsid w:val="003134D6"/>
    <w:rsid w:val="003144C7"/>
    <w:rsid w:val="00314B03"/>
    <w:rsid w:val="00314F7E"/>
    <w:rsid w:val="00315270"/>
    <w:rsid w:val="0031744A"/>
    <w:rsid w:val="00323A85"/>
    <w:rsid w:val="00324A4F"/>
    <w:rsid w:val="00324C13"/>
    <w:rsid w:val="003252A3"/>
    <w:rsid w:val="00325960"/>
    <w:rsid w:val="00327456"/>
    <w:rsid w:val="00327E99"/>
    <w:rsid w:val="0033133C"/>
    <w:rsid w:val="0033175D"/>
    <w:rsid w:val="00331D56"/>
    <w:rsid w:val="00331EDA"/>
    <w:rsid w:val="0033217F"/>
    <w:rsid w:val="00333FD8"/>
    <w:rsid w:val="00334880"/>
    <w:rsid w:val="00334B68"/>
    <w:rsid w:val="00336B2E"/>
    <w:rsid w:val="00336E10"/>
    <w:rsid w:val="00337832"/>
    <w:rsid w:val="0034002A"/>
    <w:rsid w:val="00340E51"/>
    <w:rsid w:val="00342C77"/>
    <w:rsid w:val="00343448"/>
    <w:rsid w:val="00343761"/>
    <w:rsid w:val="003443F9"/>
    <w:rsid w:val="00344FC3"/>
    <w:rsid w:val="0034552C"/>
    <w:rsid w:val="00345CF9"/>
    <w:rsid w:val="003463BB"/>
    <w:rsid w:val="00346D50"/>
    <w:rsid w:val="00346E8F"/>
    <w:rsid w:val="00347E54"/>
    <w:rsid w:val="00350756"/>
    <w:rsid w:val="0035148D"/>
    <w:rsid w:val="003514AA"/>
    <w:rsid w:val="00351879"/>
    <w:rsid w:val="00351F5B"/>
    <w:rsid w:val="00352EFC"/>
    <w:rsid w:val="00352FF3"/>
    <w:rsid w:val="00354870"/>
    <w:rsid w:val="00355B9C"/>
    <w:rsid w:val="00360701"/>
    <w:rsid w:val="00362C70"/>
    <w:rsid w:val="00365F44"/>
    <w:rsid w:val="003666D2"/>
    <w:rsid w:val="00367D3E"/>
    <w:rsid w:val="00371320"/>
    <w:rsid w:val="00371BD7"/>
    <w:rsid w:val="00372166"/>
    <w:rsid w:val="00374223"/>
    <w:rsid w:val="0037494A"/>
    <w:rsid w:val="00375279"/>
    <w:rsid w:val="00375732"/>
    <w:rsid w:val="00375755"/>
    <w:rsid w:val="00375961"/>
    <w:rsid w:val="00375A65"/>
    <w:rsid w:val="00377C2B"/>
    <w:rsid w:val="00377EF2"/>
    <w:rsid w:val="003803B6"/>
    <w:rsid w:val="00380942"/>
    <w:rsid w:val="003842AF"/>
    <w:rsid w:val="00386819"/>
    <w:rsid w:val="00391C6B"/>
    <w:rsid w:val="00392685"/>
    <w:rsid w:val="00393BC8"/>
    <w:rsid w:val="00394482"/>
    <w:rsid w:val="00394F96"/>
    <w:rsid w:val="003960C3"/>
    <w:rsid w:val="003960CB"/>
    <w:rsid w:val="00396DDA"/>
    <w:rsid w:val="00397B57"/>
    <w:rsid w:val="00397E71"/>
    <w:rsid w:val="003A08DB"/>
    <w:rsid w:val="003A2009"/>
    <w:rsid w:val="003A275C"/>
    <w:rsid w:val="003A2BC8"/>
    <w:rsid w:val="003A3382"/>
    <w:rsid w:val="003A3F2E"/>
    <w:rsid w:val="003A4D35"/>
    <w:rsid w:val="003A4F76"/>
    <w:rsid w:val="003A5546"/>
    <w:rsid w:val="003A584E"/>
    <w:rsid w:val="003A6936"/>
    <w:rsid w:val="003B1B09"/>
    <w:rsid w:val="003B1B20"/>
    <w:rsid w:val="003B2B5D"/>
    <w:rsid w:val="003B4085"/>
    <w:rsid w:val="003B55D2"/>
    <w:rsid w:val="003B59E5"/>
    <w:rsid w:val="003B63F4"/>
    <w:rsid w:val="003B78F2"/>
    <w:rsid w:val="003B7E0C"/>
    <w:rsid w:val="003C00D8"/>
    <w:rsid w:val="003C24E1"/>
    <w:rsid w:val="003C2756"/>
    <w:rsid w:val="003C2E65"/>
    <w:rsid w:val="003C3439"/>
    <w:rsid w:val="003C38F9"/>
    <w:rsid w:val="003C50B6"/>
    <w:rsid w:val="003C5CB7"/>
    <w:rsid w:val="003C71D1"/>
    <w:rsid w:val="003C7259"/>
    <w:rsid w:val="003C7E7A"/>
    <w:rsid w:val="003D0137"/>
    <w:rsid w:val="003D2C6D"/>
    <w:rsid w:val="003D2D5A"/>
    <w:rsid w:val="003D33C9"/>
    <w:rsid w:val="003D41FC"/>
    <w:rsid w:val="003D7CEF"/>
    <w:rsid w:val="003E1BD6"/>
    <w:rsid w:val="003E283E"/>
    <w:rsid w:val="003E350A"/>
    <w:rsid w:val="003E3FBF"/>
    <w:rsid w:val="003E5103"/>
    <w:rsid w:val="003E5503"/>
    <w:rsid w:val="003E5BC7"/>
    <w:rsid w:val="003E5ED3"/>
    <w:rsid w:val="003E7400"/>
    <w:rsid w:val="003E7C84"/>
    <w:rsid w:val="003F021F"/>
    <w:rsid w:val="003F0FFD"/>
    <w:rsid w:val="003F166D"/>
    <w:rsid w:val="003F168B"/>
    <w:rsid w:val="003F220D"/>
    <w:rsid w:val="003F3144"/>
    <w:rsid w:val="003F366C"/>
    <w:rsid w:val="003F3D3D"/>
    <w:rsid w:val="003F3EA6"/>
    <w:rsid w:val="003F416B"/>
    <w:rsid w:val="003F502A"/>
    <w:rsid w:val="003F5909"/>
    <w:rsid w:val="003F5AA1"/>
    <w:rsid w:val="003F5D48"/>
    <w:rsid w:val="003F7847"/>
    <w:rsid w:val="003F7DDF"/>
    <w:rsid w:val="003F7DF8"/>
    <w:rsid w:val="00400208"/>
    <w:rsid w:val="00400C67"/>
    <w:rsid w:val="004013F4"/>
    <w:rsid w:val="00401A18"/>
    <w:rsid w:val="00403B7A"/>
    <w:rsid w:val="0040425C"/>
    <w:rsid w:val="004056D3"/>
    <w:rsid w:val="00405CB2"/>
    <w:rsid w:val="00405DC1"/>
    <w:rsid w:val="00406803"/>
    <w:rsid w:val="00406A45"/>
    <w:rsid w:val="00407328"/>
    <w:rsid w:val="00410F99"/>
    <w:rsid w:val="0041356F"/>
    <w:rsid w:val="004143EB"/>
    <w:rsid w:val="0041459D"/>
    <w:rsid w:val="00414C0D"/>
    <w:rsid w:val="00414CBC"/>
    <w:rsid w:val="00416046"/>
    <w:rsid w:val="00417801"/>
    <w:rsid w:val="0042024C"/>
    <w:rsid w:val="004233ED"/>
    <w:rsid w:val="00424B5B"/>
    <w:rsid w:val="00424F03"/>
    <w:rsid w:val="004264DC"/>
    <w:rsid w:val="00431546"/>
    <w:rsid w:val="0043181F"/>
    <w:rsid w:val="004321F8"/>
    <w:rsid w:val="004323A5"/>
    <w:rsid w:val="00432493"/>
    <w:rsid w:val="00432591"/>
    <w:rsid w:val="00432723"/>
    <w:rsid w:val="00432F6D"/>
    <w:rsid w:val="0043384E"/>
    <w:rsid w:val="00433D19"/>
    <w:rsid w:val="004374A9"/>
    <w:rsid w:val="004375C8"/>
    <w:rsid w:val="00440C6A"/>
    <w:rsid w:val="00442AD5"/>
    <w:rsid w:val="00442D26"/>
    <w:rsid w:val="00443530"/>
    <w:rsid w:val="004437A5"/>
    <w:rsid w:val="004443F3"/>
    <w:rsid w:val="00446D9D"/>
    <w:rsid w:val="0045142E"/>
    <w:rsid w:val="004515E0"/>
    <w:rsid w:val="004525CD"/>
    <w:rsid w:val="00452A64"/>
    <w:rsid w:val="00453606"/>
    <w:rsid w:val="00455091"/>
    <w:rsid w:val="004556E8"/>
    <w:rsid w:val="00455844"/>
    <w:rsid w:val="00456E9F"/>
    <w:rsid w:val="00456FD9"/>
    <w:rsid w:val="004605D2"/>
    <w:rsid w:val="004607F1"/>
    <w:rsid w:val="004609E0"/>
    <w:rsid w:val="00460B71"/>
    <w:rsid w:val="00460DE2"/>
    <w:rsid w:val="004617BE"/>
    <w:rsid w:val="00461F82"/>
    <w:rsid w:val="00462C0B"/>
    <w:rsid w:val="004638D2"/>
    <w:rsid w:val="00464020"/>
    <w:rsid w:val="00465556"/>
    <w:rsid w:val="004672F4"/>
    <w:rsid w:val="0047095B"/>
    <w:rsid w:val="00470A0A"/>
    <w:rsid w:val="00470AC2"/>
    <w:rsid w:val="0047114E"/>
    <w:rsid w:val="004711DE"/>
    <w:rsid w:val="00471334"/>
    <w:rsid w:val="004715B4"/>
    <w:rsid w:val="004718CC"/>
    <w:rsid w:val="00471E8A"/>
    <w:rsid w:val="004720D1"/>
    <w:rsid w:val="004727B2"/>
    <w:rsid w:val="00472C80"/>
    <w:rsid w:val="00473A77"/>
    <w:rsid w:val="00475A31"/>
    <w:rsid w:val="004760DF"/>
    <w:rsid w:val="004764B0"/>
    <w:rsid w:val="00477037"/>
    <w:rsid w:val="004773BC"/>
    <w:rsid w:val="004777E0"/>
    <w:rsid w:val="00480A79"/>
    <w:rsid w:val="00481007"/>
    <w:rsid w:val="00483558"/>
    <w:rsid w:val="00483AD4"/>
    <w:rsid w:val="004845F8"/>
    <w:rsid w:val="00484C4C"/>
    <w:rsid w:val="00486873"/>
    <w:rsid w:val="00486B15"/>
    <w:rsid w:val="00487D26"/>
    <w:rsid w:val="00490FA2"/>
    <w:rsid w:val="00491F6A"/>
    <w:rsid w:val="004935AA"/>
    <w:rsid w:val="00493DC0"/>
    <w:rsid w:val="004942A5"/>
    <w:rsid w:val="00495149"/>
    <w:rsid w:val="00495967"/>
    <w:rsid w:val="00495DAB"/>
    <w:rsid w:val="004969F6"/>
    <w:rsid w:val="00496C7A"/>
    <w:rsid w:val="0049737F"/>
    <w:rsid w:val="00497496"/>
    <w:rsid w:val="00497766"/>
    <w:rsid w:val="00497A7D"/>
    <w:rsid w:val="004A3C4C"/>
    <w:rsid w:val="004A3E71"/>
    <w:rsid w:val="004A4BEE"/>
    <w:rsid w:val="004A58C2"/>
    <w:rsid w:val="004A5943"/>
    <w:rsid w:val="004A6112"/>
    <w:rsid w:val="004A6EB7"/>
    <w:rsid w:val="004A75E1"/>
    <w:rsid w:val="004A790F"/>
    <w:rsid w:val="004B1333"/>
    <w:rsid w:val="004B27E3"/>
    <w:rsid w:val="004B2F72"/>
    <w:rsid w:val="004B3190"/>
    <w:rsid w:val="004B3B77"/>
    <w:rsid w:val="004B41DD"/>
    <w:rsid w:val="004B4C4B"/>
    <w:rsid w:val="004B5571"/>
    <w:rsid w:val="004B565E"/>
    <w:rsid w:val="004B615B"/>
    <w:rsid w:val="004C0383"/>
    <w:rsid w:val="004C09CB"/>
    <w:rsid w:val="004C2A46"/>
    <w:rsid w:val="004C2C7F"/>
    <w:rsid w:val="004C2E96"/>
    <w:rsid w:val="004C3E9A"/>
    <w:rsid w:val="004C4C7B"/>
    <w:rsid w:val="004C52F2"/>
    <w:rsid w:val="004C58C7"/>
    <w:rsid w:val="004C6247"/>
    <w:rsid w:val="004C6635"/>
    <w:rsid w:val="004C678F"/>
    <w:rsid w:val="004C6B89"/>
    <w:rsid w:val="004D0FCB"/>
    <w:rsid w:val="004D1817"/>
    <w:rsid w:val="004D2180"/>
    <w:rsid w:val="004D2BEA"/>
    <w:rsid w:val="004D32DB"/>
    <w:rsid w:val="004D3943"/>
    <w:rsid w:val="004D3C71"/>
    <w:rsid w:val="004D46B8"/>
    <w:rsid w:val="004D67DC"/>
    <w:rsid w:val="004E0ADD"/>
    <w:rsid w:val="004E0C68"/>
    <w:rsid w:val="004E27B8"/>
    <w:rsid w:val="004E474C"/>
    <w:rsid w:val="004E479B"/>
    <w:rsid w:val="004E48BC"/>
    <w:rsid w:val="004E50D1"/>
    <w:rsid w:val="004E62A5"/>
    <w:rsid w:val="004E6BBC"/>
    <w:rsid w:val="004E6C15"/>
    <w:rsid w:val="004E74F6"/>
    <w:rsid w:val="004F06C2"/>
    <w:rsid w:val="004F13B9"/>
    <w:rsid w:val="004F1F14"/>
    <w:rsid w:val="004F377D"/>
    <w:rsid w:val="004F38E5"/>
    <w:rsid w:val="004F3FB6"/>
    <w:rsid w:val="004F49BD"/>
    <w:rsid w:val="004F4A65"/>
    <w:rsid w:val="004F4D50"/>
    <w:rsid w:val="004F5500"/>
    <w:rsid w:val="004F6003"/>
    <w:rsid w:val="004F7319"/>
    <w:rsid w:val="005000E8"/>
    <w:rsid w:val="00500749"/>
    <w:rsid w:val="00501A1A"/>
    <w:rsid w:val="00502528"/>
    <w:rsid w:val="005033C2"/>
    <w:rsid w:val="005035FB"/>
    <w:rsid w:val="005051CF"/>
    <w:rsid w:val="00505BE7"/>
    <w:rsid w:val="00506354"/>
    <w:rsid w:val="0050664A"/>
    <w:rsid w:val="00506705"/>
    <w:rsid w:val="00506CF0"/>
    <w:rsid w:val="005102E4"/>
    <w:rsid w:val="00510790"/>
    <w:rsid w:val="00510B28"/>
    <w:rsid w:val="00510F53"/>
    <w:rsid w:val="00511D4B"/>
    <w:rsid w:val="00512707"/>
    <w:rsid w:val="00512F18"/>
    <w:rsid w:val="0051307A"/>
    <w:rsid w:val="0051405E"/>
    <w:rsid w:val="005142FF"/>
    <w:rsid w:val="00514932"/>
    <w:rsid w:val="00515AD0"/>
    <w:rsid w:val="00516117"/>
    <w:rsid w:val="005165E3"/>
    <w:rsid w:val="005175B2"/>
    <w:rsid w:val="005201CE"/>
    <w:rsid w:val="0052082B"/>
    <w:rsid w:val="005240AB"/>
    <w:rsid w:val="0052557C"/>
    <w:rsid w:val="005259FB"/>
    <w:rsid w:val="00526231"/>
    <w:rsid w:val="00530EF6"/>
    <w:rsid w:val="0053265D"/>
    <w:rsid w:val="00532A4C"/>
    <w:rsid w:val="00533E23"/>
    <w:rsid w:val="00534250"/>
    <w:rsid w:val="00534601"/>
    <w:rsid w:val="00534702"/>
    <w:rsid w:val="005351DF"/>
    <w:rsid w:val="005360D7"/>
    <w:rsid w:val="00536513"/>
    <w:rsid w:val="0053672C"/>
    <w:rsid w:val="00536C20"/>
    <w:rsid w:val="00540417"/>
    <w:rsid w:val="005405BA"/>
    <w:rsid w:val="00540752"/>
    <w:rsid w:val="00540A02"/>
    <w:rsid w:val="005419BF"/>
    <w:rsid w:val="0054214B"/>
    <w:rsid w:val="005434B7"/>
    <w:rsid w:val="00543781"/>
    <w:rsid w:val="005455F9"/>
    <w:rsid w:val="005457EB"/>
    <w:rsid w:val="00547B81"/>
    <w:rsid w:val="00551A98"/>
    <w:rsid w:val="00551F99"/>
    <w:rsid w:val="005523D0"/>
    <w:rsid w:val="00553372"/>
    <w:rsid w:val="005541A0"/>
    <w:rsid w:val="00555107"/>
    <w:rsid w:val="005552FE"/>
    <w:rsid w:val="00556D73"/>
    <w:rsid w:val="00562161"/>
    <w:rsid w:val="005621D3"/>
    <w:rsid w:val="005623B0"/>
    <w:rsid w:val="00564E14"/>
    <w:rsid w:val="00565602"/>
    <w:rsid w:val="0056675E"/>
    <w:rsid w:val="00567560"/>
    <w:rsid w:val="00567FAB"/>
    <w:rsid w:val="005706B1"/>
    <w:rsid w:val="00570ACE"/>
    <w:rsid w:val="00570DD3"/>
    <w:rsid w:val="00571572"/>
    <w:rsid w:val="005730BF"/>
    <w:rsid w:val="00576F24"/>
    <w:rsid w:val="005771D1"/>
    <w:rsid w:val="00577965"/>
    <w:rsid w:val="005801DD"/>
    <w:rsid w:val="00580CCC"/>
    <w:rsid w:val="005820D0"/>
    <w:rsid w:val="00582F42"/>
    <w:rsid w:val="00583978"/>
    <w:rsid w:val="00584162"/>
    <w:rsid w:val="005853F2"/>
    <w:rsid w:val="00585783"/>
    <w:rsid w:val="00585C28"/>
    <w:rsid w:val="0058712A"/>
    <w:rsid w:val="00587EEC"/>
    <w:rsid w:val="00590107"/>
    <w:rsid w:val="00590D44"/>
    <w:rsid w:val="00591446"/>
    <w:rsid w:val="00591553"/>
    <w:rsid w:val="005951D7"/>
    <w:rsid w:val="00595979"/>
    <w:rsid w:val="005961E7"/>
    <w:rsid w:val="00596343"/>
    <w:rsid w:val="005A05EB"/>
    <w:rsid w:val="005A0C38"/>
    <w:rsid w:val="005A0C74"/>
    <w:rsid w:val="005A1634"/>
    <w:rsid w:val="005A23FB"/>
    <w:rsid w:val="005A484A"/>
    <w:rsid w:val="005A573D"/>
    <w:rsid w:val="005A781F"/>
    <w:rsid w:val="005A7D65"/>
    <w:rsid w:val="005B0041"/>
    <w:rsid w:val="005B11FB"/>
    <w:rsid w:val="005B1B5C"/>
    <w:rsid w:val="005B2060"/>
    <w:rsid w:val="005B350A"/>
    <w:rsid w:val="005B3636"/>
    <w:rsid w:val="005B3714"/>
    <w:rsid w:val="005B5956"/>
    <w:rsid w:val="005B6BC2"/>
    <w:rsid w:val="005B7840"/>
    <w:rsid w:val="005C1F94"/>
    <w:rsid w:val="005C239D"/>
    <w:rsid w:val="005C2F6A"/>
    <w:rsid w:val="005C3245"/>
    <w:rsid w:val="005C3772"/>
    <w:rsid w:val="005C39D4"/>
    <w:rsid w:val="005C42D8"/>
    <w:rsid w:val="005C447D"/>
    <w:rsid w:val="005C5579"/>
    <w:rsid w:val="005C593A"/>
    <w:rsid w:val="005C60F1"/>
    <w:rsid w:val="005C6192"/>
    <w:rsid w:val="005C67C0"/>
    <w:rsid w:val="005C6832"/>
    <w:rsid w:val="005C71F4"/>
    <w:rsid w:val="005C7778"/>
    <w:rsid w:val="005C7B82"/>
    <w:rsid w:val="005C7C7D"/>
    <w:rsid w:val="005D317A"/>
    <w:rsid w:val="005D3C2E"/>
    <w:rsid w:val="005D52F7"/>
    <w:rsid w:val="005D59FB"/>
    <w:rsid w:val="005D6B53"/>
    <w:rsid w:val="005D7DA2"/>
    <w:rsid w:val="005E105E"/>
    <w:rsid w:val="005E182A"/>
    <w:rsid w:val="005E1FAD"/>
    <w:rsid w:val="005E23AF"/>
    <w:rsid w:val="005E253F"/>
    <w:rsid w:val="005E27CA"/>
    <w:rsid w:val="005E2F5B"/>
    <w:rsid w:val="005E50E0"/>
    <w:rsid w:val="005E54F1"/>
    <w:rsid w:val="005E6422"/>
    <w:rsid w:val="005E65D1"/>
    <w:rsid w:val="005E6FF9"/>
    <w:rsid w:val="005E75B6"/>
    <w:rsid w:val="005E78D9"/>
    <w:rsid w:val="005E7A55"/>
    <w:rsid w:val="005F1023"/>
    <w:rsid w:val="005F109C"/>
    <w:rsid w:val="005F2C73"/>
    <w:rsid w:val="005F2DDB"/>
    <w:rsid w:val="005F2F4A"/>
    <w:rsid w:val="005F32A7"/>
    <w:rsid w:val="005F54B8"/>
    <w:rsid w:val="005F6D2D"/>
    <w:rsid w:val="00600646"/>
    <w:rsid w:val="00600CBD"/>
    <w:rsid w:val="00601017"/>
    <w:rsid w:val="00601AA3"/>
    <w:rsid w:val="006028DC"/>
    <w:rsid w:val="006061A6"/>
    <w:rsid w:val="00606AE4"/>
    <w:rsid w:val="00607F62"/>
    <w:rsid w:val="006122A3"/>
    <w:rsid w:val="0061252A"/>
    <w:rsid w:val="00612CB6"/>
    <w:rsid w:val="00612E85"/>
    <w:rsid w:val="00613A0B"/>
    <w:rsid w:val="00614C98"/>
    <w:rsid w:val="00615628"/>
    <w:rsid w:val="0061576B"/>
    <w:rsid w:val="00615A22"/>
    <w:rsid w:val="00615A2E"/>
    <w:rsid w:val="006167DD"/>
    <w:rsid w:val="006176DF"/>
    <w:rsid w:val="00617A42"/>
    <w:rsid w:val="00620B09"/>
    <w:rsid w:val="00621660"/>
    <w:rsid w:val="0062262C"/>
    <w:rsid w:val="00623597"/>
    <w:rsid w:val="00623BB0"/>
    <w:rsid w:val="00623D59"/>
    <w:rsid w:val="006241A2"/>
    <w:rsid w:val="00624B8D"/>
    <w:rsid w:val="00625B12"/>
    <w:rsid w:val="00625F0F"/>
    <w:rsid w:val="006266DD"/>
    <w:rsid w:val="006278E0"/>
    <w:rsid w:val="00627B41"/>
    <w:rsid w:val="00630943"/>
    <w:rsid w:val="00630F0B"/>
    <w:rsid w:val="00631219"/>
    <w:rsid w:val="006313B4"/>
    <w:rsid w:val="00631467"/>
    <w:rsid w:val="00632E9D"/>
    <w:rsid w:val="00633374"/>
    <w:rsid w:val="00633AF5"/>
    <w:rsid w:val="0063487E"/>
    <w:rsid w:val="0063503E"/>
    <w:rsid w:val="00635138"/>
    <w:rsid w:val="0063569F"/>
    <w:rsid w:val="006358CE"/>
    <w:rsid w:val="006360AA"/>
    <w:rsid w:val="00636BEE"/>
    <w:rsid w:val="0063760A"/>
    <w:rsid w:val="00640360"/>
    <w:rsid w:val="00640DA4"/>
    <w:rsid w:val="00641C1D"/>
    <w:rsid w:val="00641D6A"/>
    <w:rsid w:val="00641DBF"/>
    <w:rsid w:val="00642B6A"/>
    <w:rsid w:val="0064315F"/>
    <w:rsid w:val="00644FE9"/>
    <w:rsid w:val="006456EE"/>
    <w:rsid w:val="00645FDD"/>
    <w:rsid w:val="006461D2"/>
    <w:rsid w:val="006461F6"/>
    <w:rsid w:val="0064639E"/>
    <w:rsid w:val="00647F22"/>
    <w:rsid w:val="0065036F"/>
    <w:rsid w:val="0065069D"/>
    <w:rsid w:val="00651153"/>
    <w:rsid w:val="006512D7"/>
    <w:rsid w:val="0065212B"/>
    <w:rsid w:val="006525B4"/>
    <w:rsid w:val="006525F9"/>
    <w:rsid w:val="00652B94"/>
    <w:rsid w:val="0065396C"/>
    <w:rsid w:val="00653EBD"/>
    <w:rsid w:val="00653FA6"/>
    <w:rsid w:val="0065765A"/>
    <w:rsid w:val="006602A8"/>
    <w:rsid w:val="00662C68"/>
    <w:rsid w:val="00664672"/>
    <w:rsid w:val="006653C9"/>
    <w:rsid w:val="00665EAC"/>
    <w:rsid w:val="00665FF6"/>
    <w:rsid w:val="00667C86"/>
    <w:rsid w:val="00667CE3"/>
    <w:rsid w:val="00667DE6"/>
    <w:rsid w:val="00670A3F"/>
    <w:rsid w:val="0067166A"/>
    <w:rsid w:val="006720DA"/>
    <w:rsid w:val="0067491C"/>
    <w:rsid w:val="00674AC0"/>
    <w:rsid w:val="0067551F"/>
    <w:rsid w:val="006756B2"/>
    <w:rsid w:val="00675833"/>
    <w:rsid w:val="00676066"/>
    <w:rsid w:val="006778A0"/>
    <w:rsid w:val="00680A16"/>
    <w:rsid w:val="00681967"/>
    <w:rsid w:val="00681BBE"/>
    <w:rsid w:val="00683AF0"/>
    <w:rsid w:val="006841C5"/>
    <w:rsid w:val="006841EB"/>
    <w:rsid w:val="00684D6D"/>
    <w:rsid w:val="00685356"/>
    <w:rsid w:val="00685AA9"/>
    <w:rsid w:val="00686B9A"/>
    <w:rsid w:val="0068751A"/>
    <w:rsid w:val="00687721"/>
    <w:rsid w:val="006878BB"/>
    <w:rsid w:val="00690F14"/>
    <w:rsid w:val="0069349C"/>
    <w:rsid w:val="00693E00"/>
    <w:rsid w:val="00694C6A"/>
    <w:rsid w:val="00695291"/>
    <w:rsid w:val="0069541F"/>
    <w:rsid w:val="006968F1"/>
    <w:rsid w:val="00696A34"/>
    <w:rsid w:val="006970D9"/>
    <w:rsid w:val="00697554"/>
    <w:rsid w:val="00697D7E"/>
    <w:rsid w:val="006A1873"/>
    <w:rsid w:val="006A1C04"/>
    <w:rsid w:val="006A28F0"/>
    <w:rsid w:val="006A3E0B"/>
    <w:rsid w:val="006A4111"/>
    <w:rsid w:val="006A47A6"/>
    <w:rsid w:val="006A70D7"/>
    <w:rsid w:val="006A7D46"/>
    <w:rsid w:val="006B0680"/>
    <w:rsid w:val="006B1A7A"/>
    <w:rsid w:val="006B2AEE"/>
    <w:rsid w:val="006B3499"/>
    <w:rsid w:val="006B39EC"/>
    <w:rsid w:val="006B3A96"/>
    <w:rsid w:val="006B3E94"/>
    <w:rsid w:val="006B4979"/>
    <w:rsid w:val="006B4CB8"/>
    <w:rsid w:val="006B577B"/>
    <w:rsid w:val="006B6BEF"/>
    <w:rsid w:val="006B7AFD"/>
    <w:rsid w:val="006C1554"/>
    <w:rsid w:val="006C1973"/>
    <w:rsid w:val="006C1BD0"/>
    <w:rsid w:val="006C22D0"/>
    <w:rsid w:val="006C2A00"/>
    <w:rsid w:val="006C2C55"/>
    <w:rsid w:val="006C2E74"/>
    <w:rsid w:val="006C3597"/>
    <w:rsid w:val="006C4421"/>
    <w:rsid w:val="006C58AF"/>
    <w:rsid w:val="006C6091"/>
    <w:rsid w:val="006C60D6"/>
    <w:rsid w:val="006C6CA0"/>
    <w:rsid w:val="006D0EE9"/>
    <w:rsid w:val="006D1808"/>
    <w:rsid w:val="006D2414"/>
    <w:rsid w:val="006D24A4"/>
    <w:rsid w:val="006D29A8"/>
    <w:rsid w:val="006D31CC"/>
    <w:rsid w:val="006D33EF"/>
    <w:rsid w:val="006D3606"/>
    <w:rsid w:val="006D3EFB"/>
    <w:rsid w:val="006D542B"/>
    <w:rsid w:val="006D7532"/>
    <w:rsid w:val="006D7752"/>
    <w:rsid w:val="006D7B45"/>
    <w:rsid w:val="006E054A"/>
    <w:rsid w:val="006E07EA"/>
    <w:rsid w:val="006E0FF9"/>
    <w:rsid w:val="006E1813"/>
    <w:rsid w:val="006E1EF6"/>
    <w:rsid w:val="006E3B52"/>
    <w:rsid w:val="006E4184"/>
    <w:rsid w:val="006E44FD"/>
    <w:rsid w:val="006E4C22"/>
    <w:rsid w:val="006E4C52"/>
    <w:rsid w:val="006E6CD6"/>
    <w:rsid w:val="006E763E"/>
    <w:rsid w:val="006E7D08"/>
    <w:rsid w:val="006F1112"/>
    <w:rsid w:val="006F12DB"/>
    <w:rsid w:val="006F148C"/>
    <w:rsid w:val="006F24CD"/>
    <w:rsid w:val="006F2584"/>
    <w:rsid w:val="006F3C80"/>
    <w:rsid w:val="006F61A4"/>
    <w:rsid w:val="006F6545"/>
    <w:rsid w:val="006F6741"/>
    <w:rsid w:val="006F7E13"/>
    <w:rsid w:val="00701D61"/>
    <w:rsid w:val="00702C01"/>
    <w:rsid w:val="00702E7B"/>
    <w:rsid w:val="0070328E"/>
    <w:rsid w:val="007040AC"/>
    <w:rsid w:val="00705210"/>
    <w:rsid w:val="0070531A"/>
    <w:rsid w:val="0070568D"/>
    <w:rsid w:val="00705963"/>
    <w:rsid w:val="00706D80"/>
    <w:rsid w:val="00707031"/>
    <w:rsid w:val="00710F14"/>
    <w:rsid w:val="00711BE8"/>
    <w:rsid w:val="00711CC4"/>
    <w:rsid w:val="007122ED"/>
    <w:rsid w:val="00712E23"/>
    <w:rsid w:val="00714F2B"/>
    <w:rsid w:val="00715A1C"/>
    <w:rsid w:val="00715A47"/>
    <w:rsid w:val="00717AA9"/>
    <w:rsid w:val="00717C7E"/>
    <w:rsid w:val="00720049"/>
    <w:rsid w:val="00720B2C"/>
    <w:rsid w:val="007222AE"/>
    <w:rsid w:val="0072271B"/>
    <w:rsid w:val="00722CAD"/>
    <w:rsid w:val="00723849"/>
    <w:rsid w:val="00724229"/>
    <w:rsid w:val="00725AF5"/>
    <w:rsid w:val="00725D84"/>
    <w:rsid w:val="007263E9"/>
    <w:rsid w:val="00726502"/>
    <w:rsid w:val="007307D5"/>
    <w:rsid w:val="00731282"/>
    <w:rsid w:val="00732212"/>
    <w:rsid w:val="00732820"/>
    <w:rsid w:val="0073284C"/>
    <w:rsid w:val="00732EFA"/>
    <w:rsid w:val="00734F86"/>
    <w:rsid w:val="00736581"/>
    <w:rsid w:val="007402B5"/>
    <w:rsid w:val="00741A46"/>
    <w:rsid w:val="0074265D"/>
    <w:rsid w:val="00743D7A"/>
    <w:rsid w:val="007441BC"/>
    <w:rsid w:val="00744E51"/>
    <w:rsid w:val="007464B3"/>
    <w:rsid w:val="00746752"/>
    <w:rsid w:val="00747512"/>
    <w:rsid w:val="007505D0"/>
    <w:rsid w:val="007507E5"/>
    <w:rsid w:val="00750884"/>
    <w:rsid w:val="0075146D"/>
    <w:rsid w:val="007526BE"/>
    <w:rsid w:val="00753236"/>
    <w:rsid w:val="007554CD"/>
    <w:rsid w:val="00755880"/>
    <w:rsid w:val="007570C5"/>
    <w:rsid w:val="00760514"/>
    <w:rsid w:val="007605E3"/>
    <w:rsid w:val="00762B4D"/>
    <w:rsid w:val="007632B2"/>
    <w:rsid w:val="00763401"/>
    <w:rsid w:val="00764EB7"/>
    <w:rsid w:val="007663FB"/>
    <w:rsid w:val="007666C9"/>
    <w:rsid w:val="0076749D"/>
    <w:rsid w:val="007676B1"/>
    <w:rsid w:val="00767980"/>
    <w:rsid w:val="00767CB7"/>
    <w:rsid w:val="00770F46"/>
    <w:rsid w:val="007710A2"/>
    <w:rsid w:val="00772953"/>
    <w:rsid w:val="007729DE"/>
    <w:rsid w:val="00772BC2"/>
    <w:rsid w:val="00772C31"/>
    <w:rsid w:val="00773236"/>
    <w:rsid w:val="00774DAE"/>
    <w:rsid w:val="00774DF1"/>
    <w:rsid w:val="00775318"/>
    <w:rsid w:val="00780117"/>
    <w:rsid w:val="00780558"/>
    <w:rsid w:val="00783660"/>
    <w:rsid w:val="00783DED"/>
    <w:rsid w:val="007853B4"/>
    <w:rsid w:val="00785DC1"/>
    <w:rsid w:val="00786919"/>
    <w:rsid w:val="007870E0"/>
    <w:rsid w:val="00790048"/>
    <w:rsid w:val="00790985"/>
    <w:rsid w:val="00791862"/>
    <w:rsid w:val="007927B7"/>
    <w:rsid w:val="00792DA8"/>
    <w:rsid w:val="0079326C"/>
    <w:rsid w:val="00793C17"/>
    <w:rsid w:val="0079440F"/>
    <w:rsid w:val="00795123"/>
    <w:rsid w:val="007956DA"/>
    <w:rsid w:val="007969EE"/>
    <w:rsid w:val="00796E41"/>
    <w:rsid w:val="0079766A"/>
    <w:rsid w:val="00797C57"/>
    <w:rsid w:val="007A1343"/>
    <w:rsid w:val="007A2976"/>
    <w:rsid w:val="007A2B7F"/>
    <w:rsid w:val="007A2FFC"/>
    <w:rsid w:val="007A3EE1"/>
    <w:rsid w:val="007A4750"/>
    <w:rsid w:val="007A59A8"/>
    <w:rsid w:val="007A59D6"/>
    <w:rsid w:val="007A6063"/>
    <w:rsid w:val="007A6732"/>
    <w:rsid w:val="007A68D6"/>
    <w:rsid w:val="007A7445"/>
    <w:rsid w:val="007A7C1C"/>
    <w:rsid w:val="007A7DCF"/>
    <w:rsid w:val="007B07B0"/>
    <w:rsid w:val="007B1E0B"/>
    <w:rsid w:val="007B1EBD"/>
    <w:rsid w:val="007B331A"/>
    <w:rsid w:val="007B3EC0"/>
    <w:rsid w:val="007B4C00"/>
    <w:rsid w:val="007B50A2"/>
    <w:rsid w:val="007B5B36"/>
    <w:rsid w:val="007B5F90"/>
    <w:rsid w:val="007C00DA"/>
    <w:rsid w:val="007C01DE"/>
    <w:rsid w:val="007C0DCD"/>
    <w:rsid w:val="007C112A"/>
    <w:rsid w:val="007C418B"/>
    <w:rsid w:val="007C4E09"/>
    <w:rsid w:val="007C4FC7"/>
    <w:rsid w:val="007C631B"/>
    <w:rsid w:val="007D0604"/>
    <w:rsid w:val="007D06CF"/>
    <w:rsid w:val="007D078B"/>
    <w:rsid w:val="007D0888"/>
    <w:rsid w:val="007D441B"/>
    <w:rsid w:val="007E16E7"/>
    <w:rsid w:val="007E1BCE"/>
    <w:rsid w:val="007E2ED7"/>
    <w:rsid w:val="007E31DE"/>
    <w:rsid w:val="007E3D01"/>
    <w:rsid w:val="007E4226"/>
    <w:rsid w:val="007E4E03"/>
    <w:rsid w:val="007E4F02"/>
    <w:rsid w:val="007E5630"/>
    <w:rsid w:val="007E56AA"/>
    <w:rsid w:val="007E5806"/>
    <w:rsid w:val="007E5AD9"/>
    <w:rsid w:val="007E5E96"/>
    <w:rsid w:val="007E736D"/>
    <w:rsid w:val="007E73C4"/>
    <w:rsid w:val="007E7E3B"/>
    <w:rsid w:val="007F0732"/>
    <w:rsid w:val="007F1B94"/>
    <w:rsid w:val="007F22DC"/>
    <w:rsid w:val="007F4A4C"/>
    <w:rsid w:val="007F4C5E"/>
    <w:rsid w:val="007F5523"/>
    <w:rsid w:val="007F692C"/>
    <w:rsid w:val="007F6E62"/>
    <w:rsid w:val="007F7455"/>
    <w:rsid w:val="007F7662"/>
    <w:rsid w:val="007F78F3"/>
    <w:rsid w:val="0080038E"/>
    <w:rsid w:val="00800BD1"/>
    <w:rsid w:val="00800C40"/>
    <w:rsid w:val="008015A8"/>
    <w:rsid w:val="00801967"/>
    <w:rsid w:val="0080239E"/>
    <w:rsid w:val="00803673"/>
    <w:rsid w:val="0080381E"/>
    <w:rsid w:val="00803A3D"/>
    <w:rsid w:val="00804C57"/>
    <w:rsid w:val="00806A3D"/>
    <w:rsid w:val="008072D6"/>
    <w:rsid w:val="00807E8A"/>
    <w:rsid w:val="0081120D"/>
    <w:rsid w:val="00813AA5"/>
    <w:rsid w:val="00813E9D"/>
    <w:rsid w:val="008140D6"/>
    <w:rsid w:val="008144ED"/>
    <w:rsid w:val="0081480D"/>
    <w:rsid w:val="0081588E"/>
    <w:rsid w:val="00821E78"/>
    <w:rsid w:val="00822262"/>
    <w:rsid w:val="0082256D"/>
    <w:rsid w:val="00822916"/>
    <w:rsid w:val="00822A09"/>
    <w:rsid w:val="0082431A"/>
    <w:rsid w:val="00824387"/>
    <w:rsid w:val="008243A9"/>
    <w:rsid w:val="0082499C"/>
    <w:rsid w:val="008265B0"/>
    <w:rsid w:val="00826965"/>
    <w:rsid w:val="00826E97"/>
    <w:rsid w:val="00827CEA"/>
    <w:rsid w:val="00830A44"/>
    <w:rsid w:val="00830D60"/>
    <w:rsid w:val="00831621"/>
    <w:rsid w:val="0083179A"/>
    <w:rsid w:val="00831B22"/>
    <w:rsid w:val="00831D08"/>
    <w:rsid w:val="00835928"/>
    <w:rsid w:val="00836DFE"/>
    <w:rsid w:val="008402A9"/>
    <w:rsid w:val="0084037D"/>
    <w:rsid w:val="00840886"/>
    <w:rsid w:val="00841541"/>
    <w:rsid w:val="0084170F"/>
    <w:rsid w:val="00843794"/>
    <w:rsid w:val="008438E5"/>
    <w:rsid w:val="00843C58"/>
    <w:rsid w:val="00843D46"/>
    <w:rsid w:val="00843F1F"/>
    <w:rsid w:val="00844ED4"/>
    <w:rsid w:val="00845247"/>
    <w:rsid w:val="00845B5D"/>
    <w:rsid w:val="008466D7"/>
    <w:rsid w:val="0084743E"/>
    <w:rsid w:val="008477C5"/>
    <w:rsid w:val="00847F16"/>
    <w:rsid w:val="00850D25"/>
    <w:rsid w:val="00851A44"/>
    <w:rsid w:val="00851B80"/>
    <w:rsid w:val="00853ACB"/>
    <w:rsid w:val="00853B8D"/>
    <w:rsid w:val="00854E56"/>
    <w:rsid w:val="008553BB"/>
    <w:rsid w:val="008558AC"/>
    <w:rsid w:val="00855B8B"/>
    <w:rsid w:val="00855D65"/>
    <w:rsid w:val="00857988"/>
    <w:rsid w:val="00857A18"/>
    <w:rsid w:val="00860736"/>
    <w:rsid w:val="00860D87"/>
    <w:rsid w:val="008613A4"/>
    <w:rsid w:val="008615BB"/>
    <w:rsid w:val="00861955"/>
    <w:rsid w:val="00862287"/>
    <w:rsid w:val="008624A5"/>
    <w:rsid w:val="0086297A"/>
    <w:rsid w:val="008637EA"/>
    <w:rsid w:val="008646F6"/>
    <w:rsid w:val="008669A5"/>
    <w:rsid w:val="008675D3"/>
    <w:rsid w:val="0087075F"/>
    <w:rsid w:val="008713A8"/>
    <w:rsid w:val="00872536"/>
    <w:rsid w:val="00873314"/>
    <w:rsid w:val="00874153"/>
    <w:rsid w:val="00874BC2"/>
    <w:rsid w:val="00874DE5"/>
    <w:rsid w:val="00875EB5"/>
    <w:rsid w:val="00876798"/>
    <w:rsid w:val="00876B9A"/>
    <w:rsid w:val="00882228"/>
    <w:rsid w:val="008822DC"/>
    <w:rsid w:val="008866F8"/>
    <w:rsid w:val="00886BB4"/>
    <w:rsid w:val="00886C71"/>
    <w:rsid w:val="0088765F"/>
    <w:rsid w:val="00887713"/>
    <w:rsid w:val="00887BF0"/>
    <w:rsid w:val="008908E3"/>
    <w:rsid w:val="00891175"/>
    <w:rsid w:val="00891589"/>
    <w:rsid w:val="008916D6"/>
    <w:rsid w:val="008920AD"/>
    <w:rsid w:val="00892F10"/>
    <w:rsid w:val="008933FE"/>
    <w:rsid w:val="00893A9F"/>
    <w:rsid w:val="00893FA0"/>
    <w:rsid w:val="00894EF2"/>
    <w:rsid w:val="00895D91"/>
    <w:rsid w:val="008961D6"/>
    <w:rsid w:val="00896519"/>
    <w:rsid w:val="008966F3"/>
    <w:rsid w:val="00897BFA"/>
    <w:rsid w:val="00897E47"/>
    <w:rsid w:val="008A0C98"/>
    <w:rsid w:val="008A177F"/>
    <w:rsid w:val="008A1964"/>
    <w:rsid w:val="008A3758"/>
    <w:rsid w:val="008A3D80"/>
    <w:rsid w:val="008A45C1"/>
    <w:rsid w:val="008A5110"/>
    <w:rsid w:val="008A65CF"/>
    <w:rsid w:val="008A6BAA"/>
    <w:rsid w:val="008A6D25"/>
    <w:rsid w:val="008B0113"/>
    <w:rsid w:val="008B0469"/>
    <w:rsid w:val="008B0DFA"/>
    <w:rsid w:val="008B1A9A"/>
    <w:rsid w:val="008B1F96"/>
    <w:rsid w:val="008B3A70"/>
    <w:rsid w:val="008B41B0"/>
    <w:rsid w:val="008B4ADC"/>
    <w:rsid w:val="008B6197"/>
    <w:rsid w:val="008B739A"/>
    <w:rsid w:val="008C09A0"/>
    <w:rsid w:val="008C0DC3"/>
    <w:rsid w:val="008C3126"/>
    <w:rsid w:val="008C40AD"/>
    <w:rsid w:val="008C46CD"/>
    <w:rsid w:val="008C496A"/>
    <w:rsid w:val="008C4BF7"/>
    <w:rsid w:val="008C5B54"/>
    <w:rsid w:val="008C5F8F"/>
    <w:rsid w:val="008C6EC4"/>
    <w:rsid w:val="008C7A34"/>
    <w:rsid w:val="008D051F"/>
    <w:rsid w:val="008D09D4"/>
    <w:rsid w:val="008D16AD"/>
    <w:rsid w:val="008D183D"/>
    <w:rsid w:val="008D22C9"/>
    <w:rsid w:val="008D2620"/>
    <w:rsid w:val="008D2DA8"/>
    <w:rsid w:val="008D46A8"/>
    <w:rsid w:val="008D60AC"/>
    <w:rsid w:val="008D66A5"/>
    <w:rsid w:val="008D7A40"/>
    <w:rsid w:val="008E0DB9"/>
    <w:rsid w:val="008E1E3B"/>
    <w:rsid w:val="008E386B"/>
    <w:rsid w:val="008E3908"/>
    <w:rsid w:val="008E3A34"/>
    <w:rsid w:val="008E4B25"/>
    <w:rsid w:val="008E51BD"/>
    <w:rsid w:val="008E5E8C"/>
    <w:rsid w:val="008E62ED"/>
    <w:rsid w:val="008E7302"/>
    <w:rsid w:val="008E745F"/>
    <w:rsid w:val="008F0490"/>
    <w:rsid w:val="008F064D"/>
    <w:rsid w:val="008F1B6E"/>
    <w:rsid w:val="008F2E29"/>
    <w:rsid w:val="008F311F"/>
    <w:rsid w:val="008F46F9"/>
    <w:rsid w:val="008F6555"/>
    <w:rsid w:val="008F65E7"/>
    <w:rsid w:val="008F74AF"/>
    <w:rsid w:val="008F7698"/>
    <w:rsid w:val="008F7918"/>
    <w:rsid w:val="008F7C86"/>
    <w:rsid w:val="00900FBE"/>
    <w:rsid w:val="00901D05"/>
    <w:rsid w:val="00901F85"/>
    <w:rsid w:val="009028F5"/>
    <w:rsid w:val="00902C24"/>
    <w:rsid w:val="00903BD9"/>
    <w:rsid w:val="00904A87"/>
    <w:rsid w:val="009056D4"/>
    <w:rsid w:val="00905CCF"/>
    <w:rsid w:val="00905D7A"/>
    <w:rsid w:val="009062EE"/>
    <w:rsid w:val="009065ED"/>
    <w:rsid w:val="00906C11"/>
    <w:rsid w:val="009073F2"/>
    <w:rsid w:val="00907F53"/>
    <w:rsid w:val="009101CE"/>
    <w:rsid w:val="009108F5"/>
    <w:rsid w:val="00912560"/>
    <w:rsid w:val="00912B42"/>
    <w:rsid w:val="00914E9B"/>
    <w:rsid w:val="009154C8"/>
    <w:rsid w:val="00916917"/>
    <w:rsid w:val="00917958"/>
    <w:rsid w:val="00920BE1"/>
    <w:rsid w:val="0092326B"/>
    <w:rsid w:val="00923AFD"/>
    <w:rsid w:val="00923B85"/>
    <w:rsid w:val="00923C1D"/>
    <w:rsid w:val="0092456E"/>
    <w:rsid w:val="00925CCC"/>
    <w:rsid w:val="009262A4"/>
    <w:rsid w:val="0092776D"/>
    <w:rsid w:val="00927AF3"/>
    <w:rsid w:val="00930339"/>
    <w:rsid w:val="00930D38"/>
    <w:rsid w:val="00931B17"/>
    <w:rsid w:val="00936489"/>
    <w:rsid w:val="00936D5D"/>
    <w:rsid w:val="00937305"/>
    <w:rsid w:val="00937A50"/>
    <w:rsid w:val="009405D8"/>
    <w:rsid w:val="009429C3"/>
    <w:rsid w:val="00942F9E"/>
    <w:rsid w:val="00943A22"/>
    <w:rsid w:val="00943FEC"/>
    <w:rsid w:val="00944549"/>
    <w:rsid w:val="00944EC2"/>
    <w:rsid w:val="0094535C"/>
    <w:rsid w:val="00945379"/>
    <w:rsid w:val="00947CF6"/>
    <w:rsid w:val="00950276"/>
    <w:rsid w:val="00951250"/>
    <w:rsid w:val="00951E0D"/>
    <w:rsid w:val="00952225"/>
    <w:rsid w:val="0095288C"/>
    <w:rsid w:val="00953BD7"/>
    <w:rsid w:val="0095432F"/>
    <w:rsid w:val="00954345"/>
    <w:rsid w:val="00954B09"/>
    <w:rsid w:val="00954BB2"/>
    <w:rsid w:val="00956430"/>
    <w:rsid w:val="00956AEB"/>
    <w:rsid w:val="00960B5E"/>
    <w:rsid w:val="00963060"/>
    <w:rsid w:val="009641E6"/>
    <w:rsid w:val="0096465E"/>
    <w:rsid w:val="0096495A"/>
    <w:rsid w:val="00965C8C"/>
    <w:rsid w:val="00966C64"/>
    <w:rsid w:val="0096780D"/>
    <w:rsid w:val="00967833"/>
    <w:rsid w:val="00971CD9"/>
    <w:rsid w:val="009726BB"/>
    <w:rsid w:val="009730FC"/>
    <w:rsid w:val="0097387F"/>
    <w:rsid w:val="009757A9"/>
    <w:rsid w:val="00975D14"/>
    <w:rsid w:val="009766DA"/>
    <w:rsid w:val="00980BC5"/>
    <w:rsid w:val="00981347"/>
    <w:rsid w:val="0098169A"/>
    <w:rsid w:val="00981869"/>
    <w:rsid w:val="00982500"/>
    <w:rsid w:val="00982AF4"/>
    <w:rsid w:val="009838DB"/>
    <w:rsid w:val="00983A84"/>
    <w:rsid w:val="00984149"/>
    <w:rsid w:val="00984AAA"/>
    <w:rsid w:val="009852DD"/>
    <w:rsid w:val="00985F6F"/>
    <w:rsid w:val="009862E9"/>
    <w:rsid w:val="00987DC3"/>
    <w:rsid w:val="0099272F"/>
    <w:rsid w:val="009928D2"/>
    <w:rsid w:val="00992EBF"/>
    <w:rsid w:val="00994614"/>
    <w:rsid w:val="0099514A"/>
    <w:rsid w:val="009956FA"/>
    <w:rsid w:val="00995A10"/>
    <w:rsid w:val="00995C5D"/>
    <w:rsid w:val="00996472"/>
    <w:rsid w:val="0099670B"/>
    <w:rsid w:val="00996DDF"/>
    <w:rsid w:val="00997A0A"/>
    <w:rsid w:val="00997AC8"/>
    <w:rsid w:val="009A1757"/>
    <w:rsid w:val="009A29A3"/>
    <w:rsid w:val="009A2B7E"/>
    <w:rsid w:val="009A34CF"/>
    <w:rsid w:val="009A430A"/>
    <w:rsid w:val="009A459B"/>
    <w:rsid w:val="009A562D"/>
    <w:rsid w:val="009A728E"/>
    <w:rsid w:val="009A729D"/>
    <w:rsid w:val="009A786F"/>
    <w:rsid w:val="009A7F62"/>
    <w:rsid w:val="009B06D0"/>
    <w:rsid w:val="009B1471"/>
    <w:rsid w:val="009B3202"/>
    <w:rsid w:val="009B3708"/>
    <w:rsid w:val="009B3A32"/>
    <w:rsid w:val="009B4D74"/>
    <w:rsid w:val="009B539F"/>
    <w:rsid w:val="009B55AC"/>
    <w:rsid w:val="009B7087"/>
    <w:rsid w:val="009B7195"/>
    <w:rsid w:val="009C00F5"/>
    <w:rsid w:val="009C0B97"/>
    <w:rsid w:val="009C1526"/>
    <w:rsid w:val="009C19D1"/>
    <w:rsid w:val="009C3E76"/>
    <w:rsid w:val="009C498A"/>
    <w:rsid w:val="009C4B1B"/>
    <w:rsid w:val="009C4E64"/>
    <w:rsid w:val="009C5A79"/>
    <w:rsid w:val="009C5DCA"/>
    <w:rsid w:val="009C6D28"/>
    <w:rsid w:val="009C7B6D"/>
    <w:rsid w:val="009D013D"/>
    <w:rsid w:val="009D0A28"/>
    <w:rsid w:val="009D11A6"/>
    <w:rsid w:val="009D1223"/>
    <w:rsid w:val="009D12C1"/>
    <w:rsid w:val="009D2447"/>
    <w:rsid w:val="009D30D7"/>
    <w:rsid w:val="009D32C6"/>
    <w:rsid w:val="009D4093"/>
    <w:rsid w:val="009D549D"/>
    <w:rsid w:val="009D5558"/>
    <w:rsid w:val="009D5BC2"/>
    <w:rsid w:val="009D711F"/>
    <w:rsid w:val="009D790E"/>
    <w:rsid w:val="009D7B4F"/>
    <w:rsid w:val="009E0298"/>
    <w:rsid w:val="009E0C58"/>
    <w:rsid w:val="009E0F23"/>
    <w:rsid w:val="009E1E61"/>
    <w:rsid w:val="009E1E93"/>
    <w:rsid w:val="009E23F7"/>
    <w:rsid w:val="009E262C"/>
    <w:rsid w:val="009E4263"/>
    <w:rsid w:val="009E49D5"/>
    <w:rsid w:val="009E4CED"/>
    <w:rsid w:val="009E56F9"/>
    <w:rsid w:val="009E5CA1"/>
    <w:rsid w:val="009E686E"/>
    <w:rsid w:val="009E6C21"/>
    <w:rsid w:val="009E6E9E"/>
    <w:rsid w:val="009E7CD4"/>
    <w:rsid w:val="009F0796"/>
    <w:rsid w:val="009F2AE5"/>
    <w:rsid w:val="009F3847"/>
    <w:rsid w:val="009F3F05"/>
    <w:rsid w:val="009F4D14"/>
    <w:rsid w:val="009F5A24"/>
    <w:rsid w:val="009F6F7C"/>
    <w:rsid w:val="009F6FBA"/>
    <w:rsid w:val="009F7FD5"/>
    <w:rsid w:val="00A00C35"/>
    <w:rsid w:val="00A0248C"/>
    <w:rsid w:val="00A0288F"/>
    <w:rsid w:val="00A03209"/>
    <w:rsid w:val="00A04334"/>
    <w:rsid w:val="00A04937"/>
    <w:rsid w:val="00A0548D"/>
    <w:rsid w:val="00A06111"/>
    <w:rsid w:val="00A062E7"/>
    <w:rsid w:val="00A07538"/>
    <w:rsid w:val="00A07B36"/>
    <w:rsid w:val="00A10DFB"/>
    <w:rsid w:val="00A121C4"/>
    <w:rsid w:val="00A1249E"/>
    <w:rsid w:val="00A128E8"/>
    <w:rsid w:val="00A1302B"/>
    <w:rsid w:val="00A1341F"/>
    <w:rsid w:val="00A13481"/>
    <w:rsid w:val="00A148F0"/>
    <w:rsid w:val="00A15220"/>
    <w:rsid w:val="00A15C38"/>
    <w:rsid w:val="00A15FBD"/>
    <w:rsid w:val="00A20284"/>
    <w:rsid w:val="00A216C5"/>
    <w:rsid w:val="00A23113"/>
    <w:rsid w:val="00A23AB7"/>
    <w:rsid w:val="00A23F21"/>
    <w:rsid w:val="00A24095"/>
    <w:rsid w:val="00A24E0A"/>
    <w:rsid w:val="00A2522A"/>
    <w:rsid w:val="00A26CF9"/>
    <w:rsid w:val="00A27A25"/>
    <w:rsid w:val="00A27BB7"/>
    <w:rsid w:val="00A27E2D"/>
    <w:rsid w:val="00A30183"/>
    <w:rsid w:val="00A30724"/>
    <w:rsid w:val="00A31490"/>
    <w:rsid w:val="00A316EC"/>
    <w:rsid w:val="00A31CC5"/>
    <w:rsid w:val="00A31FB3"/>
    <w:rsid w:val="00A32395"/>
    <w:rsid w:val="00A33513"/>
    <w:rsid w:val="00A33BCF"/>
    <w:rsid w:val="00A33C88"/>
    <w:rsid w:val="00A35E07"/>
    <w:rsid w:val="00A41F2C"/>
    <w:rsid w:val="00A424F8"/>
    <w:rsid w:val="00A43C66"/>
    <w:rsid w:val="00A44207"/>
    <w:rsid w:val="00A4493D"/>
    <w:rsid w:val="00A45079"/>
    <w:rsid w:val="00A50B9A"/>
    <w:rsid w:val="00A50E6B"/>
    <w:rsid w:val="00A51197"/>
    <w:rsid w:val="00A51DD2"/>
    <w:rsid w:val="00A53723"/>
    <w:rsid w:val="00A54E14"/>
    <w:rsid w:val="00A56712"/>
    <w:rsid w:val="00A5681D"/>
    <w:rsid w:val="00A56B1D"/>
    <w:rsid w:val="00A57DB6"/>
    <w:rsid w:val="00A603D8"/>
    <w:rsid w:val="00A6050B"/>
    <w:rsid w:val="00A61964"/>
    <w:rsid w:val="00A6232C"/>
    <w:rsid w:val="00A63097"/>
    <w:rsid w:val="00A635E7"/>
    <w:rsid w:val="00A66078"/>
    <w:rsid w:val="00A6729C"/>
    <w:rsid w:val="00A677DD"/>
    <w:rsid w:val="00A704C2"/>
    <w:rsid w:val="00A70806"/>
    <w:rsid w:val="00A71271"/>
    <w:rsid w:val="00A715B9"/>
    <w:rsid w:val="00A718A9"/>
    <w:rsid w:val="00A733B8"/>
    <w:rsid w:val="00A7419D"/>
    <w:rsid w:val="00A7608A"/>
    <w:rsid w:val="00A764F3"/>
    <w:rsid w:val="00A7675E"/>
    <w:rsid w:val="00A809C9"/>
    <w:rsid w:val="00A815A1"/>
    <w:rsid w:val="00A8183E"/>
    <w:rsid w:val="00A821F1"/>
    <w:rsid w:val="00A8370D"/>
    <w:rsid w:val="00A83C2C"/>
    <w:rsid w:val="00A840F9"/>
    <w:rsid w:val="00A843D4"/>
    <w:rsid w:val="00A84F8B"/>
    <w:rsid w:val="00A85921"/>
    <w:rsid w:val="00A86188"/>
    <w:rsid w:val="00A90987"/>
    <w:rsid w:val="00A90A9D"/>
    <w:rsid w:val="00A9113A"/>
    <w:rsid w:val="00A9155C"/>
    <w:rsid w:val="00A91B01"/>
    <w:rsid w:val="00A92298"/>
    <w:rsid w:val="00A93193"/>
    <w:rsid w:val="00A93BED"/>
    <w:rsid w:val="00A93EB5"/>
    <w:rsid w:val="00A93EBF"/>
    <w:rsid w:val="00A94354"/>
    <w:rsid w:val="00A94515"/>
    <w:rsid w:val="00A95774"/>
    <w:rsid w:val="00A959FC"/>
    <w:rsid w:val="00A95D81"/>
    <w:rsid w:val="00A975A6"/>
    <w:rsid w:val="00A97880"/>
    <w:rsid w:val="00AA0E0B"/>
    <w:rsid w:val="00AA0F2F"/>
    <w:rsid w:val="00AA1765"/>
    <w:rsid w:val="00AA1F8B"/>
    <w:rsid w:val="00AA3D3D"/>
    <w:rsid w:val="00AA563A"/>
    <w:rsid w:val="00AA72A5"/>
    <w:rsid w:val="00AB003A"/>
    <w:rsid w:val="00AB0162"/>
    <w:rsid w:val="00AB229D"/>
    <w:rsid w:val="00AB2F34"/>
    <w:rsid w:val="00AB44B3"/>
    <w:rsid w:val="00AB4C43"/>
    <w:rsid w:val="00AB4D79"/>
    <w:rsid w:val="00AB5BE5"/>
    <w:rsid w:val="00AB6DF9"/>
    <w:rsid w:val="00AC04A7"/>
    <w:rsid w:val="00AC04C9"/>
    <w:rsid w:val="00AC115F"/>
    <w:rsid w:val="00AC2B6B"/>
    <w:rsid w:val="00AC461E"/>
    <w:rsid w:val="00AC4B5D"/>
    <w:rsid w:val="00AC5589"/>
    <w:rsid w:val="00AC6F80"/>
    <w:rsid w:val="00AC7A6F"/>
    <w:rsid w:val="00AD0622"/>
    <w:rsid w:val="00AD11FA"/>
    <w:rsid w:val="00AD291E"/>
    <w:rsid w:val="00AD3154"/>
    <w:rsid w:val="00AD31B0"/>
    <w:rsid w:val="00AD3277"/>
    <w:rsid w:val="00AD390C"/>
    <w:rsid w:val="00AD4E08"/>
    <w:rsid w:val="00AD51A1"/>
    <w:rsid w:val="00AD5C94"/>
    <w:rsid w:val="00AD61A3"/>
    <w:rsid w:val="00AD62AA"/>
    <w:rsid w:val="00AD678A"/>
    <w:rsid w:val="00AD6BE2"/>
    <w:rsid w:val="00AD6C19"/>
    <w:rsid w:val="00AD72EF"/>
    <w:rsid w:val="00AD773D"/>
    <w:rsid w:val="00AE03DC"/>
    <w:rsid w:val="00AE1D3B"/>
    <w:rsid w:val="00AE2422"/>
    <w:rsid w:val="00AE3ADD"/>
    <w:rsid w:val="00AE44AC"/>
    <w:rsid w:val="00AE4971"/>
    <w:rsid w:val="00AE5D52"/>
    <w:rsid w:val="00AE60F4"/>
    <w:rsid w:val="00AE6CBE"/>
    <w:rsid w:val="00AF04FC"/>
    <w:rsid w:val="00AF0FC1"/>
    <w:rsid w:val="00AF139B"/>
    <w:rsid w:val="00AF27EE"/>
    <w:rsid w:val="00AF3393"/>
    <w:rsid w:val="00AF3F5F"/>
    <w:rsid w:val="00AF5D74"/>
    <w:rsid w:val="00AF6D17"/>
    <w:rsid w:val="00B0039E"/>
    <w:rsid w:val="00B0083D"/>
    <w:rsid w:val="00B0209B"/>
    <w:rsid w:val="00B036D1"/>
    <w:rsid w:val="00B04608"/>
    <w:rsid w:val="00B06E32"/>
    <w:rsid w:val="00B12B71"/>
    <w:rsid w:val="00B13F73"/>
    <w:rsid w:val="00B143DB"/>
    <w:rsid w:val="00B14F85"/>
    <w:rsid w:val="00B152DA"/>
    <w:rsid w:val="00B16126"/>
    <w:rsid w:val="00B16597"/>
    <w:rsid w:val="00B167D7"/>
    <w:rsid w:val="00B204DB"/>
    <w:rsid w:val="00B20592"/>
    <w:rsid w:val="00B2328C"/>
    <w:rsid w:val="00B23761"/>
    <w:rsid w:val="00B23D4A"/>
    <w:rsid w:val="00B23E31"/>
    <w:rsid w:val="00B24033"/>
    <w:rsid w:val="00B26740"/>
    <w:rsid w:val="00B26927"/>
    <w:rsid w:val="00B26A29"/>
    <w:rsid w:val="00B27C3E"/>
    <w:rsid w:val="00B301CA"/>
    <w:rsid w:val="00B305B8"/>
    <w:rsid w:val="00B31C05"/>
    <w:rsid w:val="00B31F0D"/>
    <w:rsid w:val="00B33B06"/>
    <w:rsid w:val="00B3463E"/>
    <w:rsid w:val="00B34EF4"/>
    <w:rsid w:val="00B35F23"/>
    <w:rsid w:val="00B37D78"/>
    <w:rsid w:val="00B411F7"/>
    <w:rsid w:val="00B417F2"/>
    <w:rsid w:val="00B41994"/>
    <w:rsid w:val="00B42693"/>
    <w:rsid w:val="00B44E46"/>
    <w:rsid w:val="00B46B5B"/>
    <w:rsid w:val="00B4706B"/>
    <w:rsid w:val="00B476B0"/>
    <w:rsid w:val="00B500EA"/>
    <w:rsid w:val="00B5086B"/>
    <w:rsid w:val="00B50EFB"/>
    <w:rsid w:val="00B51298"/>
    <w:rsid w:val="00B5242F"/>
    <w:rsid w:val="00B53008"/>
    <w:rsid w:val="00B5458B"/>
    <w:rsid w:val="00B55788"/>
    <w:rsid w:val="00B568C6"/>
    <w:rsid w:val="00B60B25"/>
    <w:rsid w:val="00B61B54"/>
    <w:rsid w:val="00B62354"/>
    <w:rsid w:val="00B6536E"/>
    <w:rsid w:val="00B65D27"/>
    <w:rsid w:val="00B66E1E"/>
    <w:rsid w:val="00B67596"/>
    <w:rsid w:val="00B6793D"/>
    <w:rsid w:val="00B703C9"/>
    <w:rsid w:val="00B70541"/>
    <w:rsid w:val="00B7072D"/>
    <w:rsid w:val="00B707E0"/>
    <w:rsid w:val="00B71114"/>
    <w:rsid w:val="00B72355"/>
    <w:rsid w:val="00B72586"/>
    <w:rsid w:val="00B73942"/>
    <w:rsid w:val="00B73D39"/>
    <w:rsid w:val="00B74669"/>
    <w:rsid w:val="00B74A1C"/>
    <w:rsid w:val="00B74D6D"/>
    <w:rsid w:val="00B7539E"/>
    <w:rsid w:val="00B76426"/>
    <w:rsid w:val="00B77293"/>
    <w:rsid w:val="00B7789D"/>
    <w:rsid w:val="00B77BB4"/>
    <w:rsid w:val="00B816D2"/>
    <w:rsid w:val="00B81D7D"/>
    <w:rsid w:val="00B830E3"/>
    <w:rsid w:val="00B83288"/>
    <w:rsid w:val="00B83C66"/>
    <w:rsid w:val="00B840CE"/>
    <w:rsid w:val="00B85B19"/>
    <w:rsid w:val="00B8602F"/>
    <w:rsid w:val="00B86BB5"/>
    <w:rsid w:val="00B877E8"/>
    <w:rsid w:val="00B9048E"/>
    <w:rsid w:val="00B91309"/>
    <w:rsid w:val="00B9188E"/>
    <w:rsid w:val="00B92B07"/>
    <w:rsid w:val="00B9317F"/>
    <w:rsid w:val="00B936A3"/>
    <w:rsid w:val="00B9433F"/>
    <w:rsid w:val="00B956C6"/>
    <w:rsid w:val="00B95E7A"/>
    <w:rsid w:val="00B96808"/>
    <w:rsid w:val="00B96B4D"/>
    <w:rsid w:val="00B971AD"/>
    <w:rsid w:val="00BA02E4"/>
    <w:rsid w:val="00BA0D64"/>
    <w:rsid w:val="00BA271E"/>
    <w:rsid w:val="00BA40B7"/>
    <w:rsid w:val="00BA528C"/>
    <w:rsid w:val="00BA5452"/>
    <w:rsid w:val="00BA5FD0"/>
    <w:rsid w:val="00BA6A71"/>
    <w:rsid w:val="00BA7E11"/>
    <w:rsid w:val="00BB016F"/>
    <w:rsid w:val="00BB0EAA"/>
    <w:rsid w:val="00BB1308"/>
    <w:rsid w:val="00BB159E"/>
    <w:rsid w:val="00BB1AE0"/>
    <w:rsid w:val="00BB2D31"/>
    <w:rsid w:val="00BB439E"/>
    <w:rsid w:val="00BB52EA"/>
    <w:rsid w:val="00BC0E28"/>
    <w:rsid w:val="00BC10CF"/>
    <w:rsid w:val="00BC1344"/>
    <w:rsid w:val="00BC191D"/>
    <w:rsid w:val="00BC1BFF"/>
    <w:rsid w:val="00BC20B0"/>
    <w:rsid w:val="00BC287F"/>
    <w:rsid w:val="00BC3236"/>
    <w:rsid w:val="00BC4FB9"/>
    <w:rsid w:val="00BD031F"/>
    <w:rsid w:val="00BD2CEE"/>
    <w:rsid w:val="00BD36E3"/>
    <w:rsid w:val="00BD57E1"/>
    <w:rsid w:val="00BD5DC3"/>
    <w:rsid w:val="00BD6204"/>
    <w:rsid w:val="00BD68EE"/>
    <w:rsid w:val="00BD6905"/>
    <w:rsid w:val="00BD72E4"/>
    <w:rsid w:val="00BD7D25"/>
    <w:rsid w:val="00BE029A"/>
    <w:rsid w:val="00BE30C6"/>
    <w:rsid w:val="00BE3336"/>
    <w:rsid w:val="00BE3A9E"/>
    <w:rsid w:val="00BE4895"/>
    <w:rsid w:val="00BE5216"/>
    <w:rsid w:val="00BE5587"/>
    <w:rsid w:val="00BE5851"/>
    <w:rsid w:val="00BE6DD4"/>
    <w:rsid w:val="00BF0DAD"/>
    <w:rsid w:val="00BF1B1B"/>
    <w:rsid w:val="00BF36EC"/>
    <w:rsid w:val="00BF4924"/>
    <w:rsid w:val="00BF4A57"/>
    <w:rsid w:val="00BF4B4E"/>
    <w:rsid w:val="00BF523D"/>
    <w:rsid w:val="00BF57C0"/>
    <w:rsid w:val="00BF5CE4"/>
    <w:rsid w:val="00BF641A"/>
    <w:rsid w:val="00BF7A5E"/>
    <w:rsid w:val="00C00196"/>
    <w:rsid w:val="00C01BA7"/>
    <w:rsid w:val="00C01E31"/>
    <w:rsid w:val="00C03630"/>
    <w:rsid w:val="00C03C65"/>
    <w:rsid w:val="00C05289"/>
    <w:rsid w:val="00C06D4B"/>
    <w:rsid w:val="00C0771F"/>
    <w:rsid w:val="00C0777A"/>
    <w:rsid w:val="00C117DA"/>
    <w:rsid w:val="00C118B4"/>
    <w:rsid w:val="00C122FC"/>
    <w:rsid w:val="00C13E4B"/>
    <w:rsid w:val="00C15288"/>
    <w:rsid w:val="00C155AB"/>
    <w:rsid w:val="00C20212"/>
    <w:rsid w:val="00C20731"/>
    <w:rsid w:val="00C20D23"/>
    <w:rsid w:val="00C2116F"/>
    <w:rsid w:val="00C21A4D"/>
    <w:rsid w:val="00C21C56"/>
    <w:rsid w:val="00C2301D"/>
    <w:rsid w:val="00C23961"/>
    <w:rsid w:val="00C255E2"/>
    <w:rsid w:val="00C2670E"/>
    <w:rsid w:val="00C30D68"/>
    <w:rsid w:val="00C3431B"/>
    <w:rsid w:val="00C34BEB"/>
    <w:rsid w:val="00C35664"/>
    <w:rsid w:val="00C35E5C"/>
    <w:rsid w:val="00C36FC4"/>
    <w:rsid w:val="00C3722D"/>
    <w:rsid w:val="00C374BA"/>
    <w:rsid w:val="00C375AE"/>
    <w:rsid w:val="00C37D82"/>
    <w:rsid w:val="00C40D52"/>
    <w:rsid w:val="00C416B7"/>
    <w:rsid w:val="00C41E56"/>
    <w:rsid w:val="00C4271C"/>
    <w:rsid w:val="00C42767"/>
    <w:rsid w:val="00C42C94"/>
    <w:rsid w:val="00C43060"/>
    <w:rsid w:val="00C4330F"/>
    <w:rsid w:val="00C4374E"/>
    <w:rsid w:val="00C43AB6"/>
    <w:rsid w:val="00C43F38"/>
    <w:rsid w:val="00C4466E"/>
    <w:rsid w:val="00C446F9"/>
    <w:rsid w:val="00C451F3"/>
    <w:rsid w:val="00C4706B"/>
    <w:rsid w:val="00C47BF0"/>
    <w:rsid w:val="00C47C31"/>
    <w:rsid w:val="00C50EFF"/>
    <w:rsid w:val="00C50FEE"/>
    <w:rsid w:val="00C51276"/>
    <w:rsid w:val="00C51F74"/>
    <w:rsid w:val="00C52569"/>
    <w:rsid w:val="00C53400"/>
    <w:rsid w:val="00C53584"/>
    <w:rsid w:val="00C54B5A"/>
    <w:rsid w:val="00C56375"/>
    <w:rsid w:val="00C569FD"/>
    <w:rsid w:val="00C56CAE"/>
    <w:rsid w:val="00C60F01"/>
    <w:rsid w:val="00C62B2D"/>
    <w:rsid w:val="00C63193"/>
    <w:rsid w:val="00C63B09"/>
    <w:rsid w:val="00C64AC8"/>
    <w:rsid w:val="00C6550D"/>
    <w:rsid w:val="00C66D8D"/>
    <w:rsid w:val="00C66FD8"/>
    <w:rsid w:val="00C676FF"/>
    <w:rsid w:val="00C67F67"/>
    <w:rsid w:val="00C72BE7"/>
    <w:rsid w:val="00C736F9"/>
    <w:rsid w:val="00C73921"/>
    <w:rsid w:val="00C73D6E"/>
    <w:rsid w:val="00C7403C"/>
    <w:rsid w:val="00C748AC"/>
    <w:rsid w:val="00C773A4"/>
    <w:rsid w:val="00C77BC8"/>
    <w:rsid w:val="00C77DC6"/>
    <w:rsid w:val="00C80533"/>
    <w:rsid w:val="00C805C3"/>
    <w:rsid w:val="00C809DF"/>
    <w:rsid w:val="00C80B1E"/>
    <w:rsid w:val="00C81F4B"/>
    <w:rsid w:val="00C825F3"/>
    <w:rsid w:val="00C832F4"/>
    <w:rsid w:val="00C8375C"/>
    <w:rsid w:val="00C83C99"/>
    <w:rsid w:val="00C8406E"/>
    <w:rsid w:val="00C8459D"/>
    <w:rsid w:val="00C848D5"/>
    <w:rsid w:val="00C859D5"/>
    <w:rsid w:val="00C85B78"/>
    <w:rsid w:val="00C8636F"/>
    <w:rsid w:val="00C900C9"/>
    <w:rsid w:val="00C903CA"/>
    <w:rsid w:val="00C9136D"/>
    <w:rsid w:val="00C9144D"/>
    <w:rsid w:val="00C915F1"/>
    <w:rsid w:val="00C916F3"/>
    <w:rsid w:val="00C92728"/>
    <w:rsid w:val="00C92A8C"/>
    <w:rsid w:val="00C9352D"/>
    <w:rsid w:val="00C93CE2"/>
    <w:rsid w:val="00C9443B"/>
    <w:rsid w:val="00C947E5"/>
    <w:rsid w:val="00C94BA6"/>
    <w:rsid w:val="00CA0674"/>
    <w:rsid w:val="00CA0C12"/>
    <w:rsid w:val="00CA24B4"/>
    <w:rsid w:val="00CA2720"/>
    <w:rsid w:val="00CA2B2C"/>
    <w:rsid w:val="00CA2F90"/>
    <w:rsid w:val="00CA327B"/>
    <w:rsid w:val="00CA346A"/>
    <w:rsid w:val="00CA36A4"/>
    <w:rsid w:val="00CA3961"/>
    <w:rsid w:val="00CA39B3"/>
    <w:rsid w:val="00CA3DDE"/>
    <w:rsid w:val="00CA5D58"/>
    <w:rsid w:val="00CA5F46"/>
    <w:rsid w:val="00CB2E2F"/>
    <w:rsid w:val="00CB3D06"/>
    <w:rsid w:val="00CB46FD"/>
    <w:rsid w:val="00CB54F9"/>
    <w:rsid w:val="00CB5545"/>
    <w:rsid w:val="00CB5DC2"/>
    <w:rsid w:val="00CB6268"/>
    <w:rsid w:val="00CB77CD"/>
    <w:rsid w:val="00CB7933"/>
    <w:rsid w:val="00CC0F6B"/>
    <w:rsid w:val="00CC1563"/>
    <w:rsid w:val="00CC20C9"/>
    <w:rsid w:val="00CC2768"/>
    <w:rsid w:val="00CC29F3"/>
    <w:rsid w:val="00CC2CE4"/>
    <w:rsid w:val="00CC32AB"/>
    <w:rsid w:val="00CC3EB9"/>
    <w:rsid w:val="00CC4199"/>
    <w:rsid w:val="00CC4C9A"/>
    <w:rsid w:val="00CC4DD1"/>
    <w:rsid w:val="00CC5279"/>
    <w:rsid w:val="00CC57C8"/>
    <w:rsid w:val="00CC57FC"/>
    <w:rsid w:val="00CC596C"/>
    <w:rsid w:val="00CC68B7"/>
    <w:rsid w:val="00CD00DC"/>
    <w:rsid w:val="00CD0716"/>
    <w:rsid w:val="00CD0FED"/>
    <w:rsid w:val="00CD1418"/>
    <w:rsid w:val="00CD2837"/>
    <w:rsid w:val="00CD321F"/>
    <w:rsid w:val="00CD365A"/>
    <w:rsid w:val="00CD5725"/>
    <w:rsid w:val="00CD6539"/>
    <w:rsid w:val="00CD6B45"/>
    <w:rsid w:val="00CE0335"/>
    <w:rsid w:val="00CE1885"/>
    <w:rsid w:val="00CE2B8B"/>
    <w:rsid w:val="00CE2C61"/>
    <w:rsid w:val="00CE3294"/>
    <w:rsid w:val="00CE36FA"/>
    <w:rsid w:val="00CE3890"/>
    <w:rsid w:val="00CE3FB2"/>
    <w:rsid w:val="00CE4007"/>
    <w:rsid w:val="00CE4651"/>
    <w:rsid w:val="00CE51CD"/>
    <w:rsid w:val="00CE5E51"/>
    <w:rsid w:val="00CE728E"/>
    <w:rsid w:val="00CF0F69"/>
    <w:rsid w:val="00CF21A7"/>
    <w:rsid w:val="00CF4085"/>
    <w:rsid w:val="00CF4276"/>
    <w:rsid w:val="00CF49D5"/>
    <w:rsid w:val="00CF530C"/>
    <w:rsid w:val="00CF5B87"/>
    <w:rsid w:val="00CF71FA"/>
    <w:rsid w:val="00CF77D7"/>
    <w:rsid w:val="00CF7B1D"/>
    <w:rsid w:val="00D00322"/>
    <w:rsid w:val="00D01800"/>
    <w:rsid w:val="00D01DDA"/>
    <w:rsid w:val="00D0367F"/>
    <w:rsid w:val="00D040FF"/>
    <w:rsid w:val="00D04ED9"/>
    <w:rsid w:val="00D0524E"/>
    <w:rsid w:val="00D05996"/>
    <w:rsid w:val="00D05D08"/>
    <w:rsid w:val="00D104F2"/>
    <w:rsid w:val="00D11FC8"/>
    <w:rsid w:val="00D12D02"/>
    <w:rsid w:val="00D12E77"/>
    <w:rsid w:val="00D14546"/>
    <w:rsid w:val="00D15152"/>
    <w:rsid w:val="00D154D4"/>
    <w:rsid w:val="00D1736C"/>
    <w:rsid w:val="00D20331"/>
    <w:rsid w:val="00D20B40"/>
    <w:rsid w:val="00D20DAC"/>
    <w:rsid w:val="00D212B6"/>
    <w:rsid w:val="00D21591"/>
    <w:rsid w:val="00D21E84"/>
    <w:rsid w:val="00D22128"/>
    <w:rsid w:val="00D23327"/>
    <w:rsid w:val="00D23BCB"/>
    <w:rsid w:val="00D24F41"/>
    <w:rsid w:val="00D273B0"/>
    <w:rsid w:val="00D27BBB"/>
    <w:rsid w:val="00D31348"/>
    <w:rsid w:val="00D3147D"/>
    <w:rsid w:val="00D31B75"/>
    <w:rsid w:val="00D320A8"/>
    <w:rsid w:val="00D32AB6"/>
    <w:rsid w:val="00D32F19"/>
    <w:rsid w:val="00D331BD"/>
    <w:rsid w:val="00D336CC"/>
    <w:rsid w:val="00D33DD3"/>
    <w:rsid w:val="00D34C50"/>
    <w:rsid w:val="00D3505A"/>
    <w:rsid w:val="00D35AE8"/>
    <w:rsid w:val="00D36EC0"/>
    <w:rsid w:val="00D402CD"/>
    <w:rsid w:val="00D439E6"/>
    <w:rsid w:val="00D44A4E"/>
    <w:rsid w:val="00D45273"/>
    <w:rsid w:val="00D45513"/>
    <w:rsid w:val="00D456A7"/>
    <w:rsid w:val="00D46B0A"/>
    <w:rsid w:val="00D46E7A"/>
    <w:rsid w:val="00D47901"/>
    <w:rsid w:val="00D47BCB"/>
    <w:rsid w:val="00D51880"/>
    <w:rsid w:val="00D528E7"/>
    <w:rsid w:val="00D53967"/>
    <w:rsid w:val="00D5420A"/>
    <w:rsid w:val="00D543F2"/>
    <w:rsid w:val="00D544CE"/>
    <w:rsid w:val="00D56185"/>
    <w:rsid w:val="00D56D61"/>
    <w:rsid w:val="00D56FDA"/>
    <w:rsid w:val="00D57713"/>
    <w:rsid w:val="00D57C13"/>
    <w:rsid w:val="00D60F95"/>
    <w:rsid w:val="00D61E45"/>
    <w:rsid w:val="00D62699"/>
    <w:rsid w:val="00D62BE9"/>
    <w:rsid w:val="00D65405"/>
    <w:rsid w:val="00D6605B"/>
    <w:rsid w:val="00D720C7"/>
    <w:rsid w:val="00D72B13"/>
    <w:rsid w:val="00D73593"/>
    <w:rsid w:val="00D73C65"/>
    <w:rsid w:val="00D747DB"/>
    <w:rsid w:val="00D74933"/>
    <w:rsid w:val="00D74E2E"/>
    <w:rsid w:val="00D74FF0"/>
    <w:rsid w:val="00D76128"/>
    <w:rsid w:val="00D76141"/>
    <w:rsid w:val="00D7626D"/>
    <w:rsid w:val="00D7636A"/>
    <w:rsid w:val="00D80105"/>
    <w:rsid w:val="00D80154"/>
    <w:rsid w:val="00D81AA8"/>
    <w:rsid w:val="00D8222E"/>
    <w:rsid w:val="00D84433"/>
    <w:rsid w:val="00D856E9"/>
    <w:rsid w:val="00D8580E"/>
    <w:rsid w:val="00D85DB1"/>
    <w:rsid w:val="00D86A33"/>
    <w:rsid w:val="00D86D5F"/>
    <w:rsid w:val="00D86EA4"/>
    <w:rsid w:val="00D87195"/>
    <w:rsid w:val="00D8743C"/>
    <w:rsid w:val="00D9073E"/>
    <w:rsid w:val="00D9080F"/>
    <w:rsid w:val="00D91BA4"/>
    <w:rsid w:val="00D92C92"/>
    <w:rsid w:val="00D9375D"/>
    <w:rsid w:val="00D93AA3"/>
    <w:rsid w:val="00D948E6"/>
    <w:rsid w:val="00D96334"/>
    <w:rsid w:val="00D966F3"/>
    <w:rsid w:val="00D96FEE"/>
    <w:rsid w:val="00DA1D41"/>
    <w:rsid w:val="00DA292E"/>
    <w:rsid w:val="00DA3337"/>
    <w:rsid w:val="00DA37F3"/>
    <w:rsid w:val="00DA4500"/>
    <w:rsid w:val="00DA462C"/>
    <w:rsid w:val="00DA4DBB"/>
    <w:rsid w:val="00DA550E"/>
    <w:rsid w:val="00DA647D"/>
    <w:rsid w:val="00DA7462"/>
    <w:rsid w:val="00DA7A04"/>
    <w:rsid w:val="00DB02BB"/>
    <w:rsid w:val="00DB3028"/>
    <w:rsid w:val="00DB3A19"/>
    <w:rsid w:val="00DB41F7"/>
    <w:rsid w:val="00DB4564"/>
    <w:rsid w:val="00DB51B4"/>
    <w:rsid w:val="00DB5CD3"/>
    <w:rsid w:val="00DB5F4B"/>
    <w:rsid w:val="00DB6A82"/>
    <w:rsid w:val="00DB6B73"/>
    <w:rsid w:val="00DB7191"/>
    <w:rsid w:val="00DB7D24"/>
    <w:rsid w:val="00DC190D"/>
    <w:rsid w:val="00DC3825"/>
    <w:rsid w:val="00DC3C06"/>
    <w:rsid w:val="00DC44C2"/>
    <w:rsid w:val="00DC5466"/>
    <w:rsid w:val="00DC5718"/>
    <w:rsid w:val="00DC5CBB"/>
    <w:rsid w:val="00DC6240"/>
    <w:rsid w:val="00DC6AD4"/>
    <w:rsid w:val="00DC76A3"/>
    <w:rsid w:val="00DC7EE9"/>
    <w:rsid w:val="00DD2450"/>
    <w:rsid w:val="00DD2A2E"/>
    <w:rsid w:val="00DD30C2"/>
    <w:rsid w:val="00DD30D3"/>
    <w:rsid w:val="00DD33C4"/>
    <w:rsid w:val="00DD4383"/>
    <w:rsid w:val="00DD78C5"/>
    <w:rsid w:val="00DD7967"/>
    <w:rsid w:val="00DD7CEC"/>
    <w:rsid w:val="00DE097D"/>
    <w:rsid w:val="00DE1366"/>
    <w:rsid w:val="00DE1C58"/>
    <w:rsid w:val="00DE1CE0"/>
    <w:rsid w:val="00DE440E"/>
    <w:rsid w:val="00DE502F"/>
    <w:rsid w:val="00DE5E15"/>
    <w:rsid w:val="00DE6157"/>
    <w:rsid w:val="00DE648E"/>
    <w:rsid w:val="00DE65F6"/>
    <w:rsid w:val="00DE675D"/>
    <w:rsid w:val="00DE6867"/>
    <w:rsid w:val="00DE738B"/>
    <w:rsid w:val="00DF03DC"/>
    <w:rsid w:val="00DF074F"/>
    <w:rsid w:val="00DF0D5D"/>
    <w:rsid w:val="00DF1139"/>
    <w:rsid w:val="00DF42D5"/>
    <w:rsid w:val="00DF5446"/>
    <w:rsid w:val="00DF68B4"/>
    <w:rsid w:val="00DF6ED0"/>
    <w:rsid w:val="00E00CE2"/>
    <w:rsid w:val="00E01106"/>
    <w:rsid w:val="00E01379"/>
    <w:rsid w:val="00E013D1"/>
    <w:rsid w:val="00E0251B"/>
    <w:rsid w:val="00E027C5"/>
    <w:rsid w:val="00E02A4B"/>
    <w:rsid w:val="00E03DCB"/>
    <w:rsid w:val="00E05581"/>
    <w:rsid w:val="00E0564A"/>
    <w:rsid w:val="00E05F16"/>
    <w:rsid w:val="00E06200"/>
    <w:rsid w:val="00E066B2"/>
    <w:rsid w:val="00E068D9"/>
    <w:rsid w:val="00E06E74"/>
    <w:rsid w:val="00E07224"/>
    <w:rsid w:val="00E1086A"/>
    <w:rsid w:val="00E14870"/>
    <w:rsid w:val="00E2010C"/>
    <w:rsid w:val="00E20402"/>
    <w:rsid w:val="00E206C7"/>
    <w:rsid w:val="00E2417B"/>
    <w:rsid w:val="00E249BB"/>
    <w:rsid w:val="00E27B94"/>
    <w:rsid w:val="00E30690"/>
    <w:rsid w:val="00E30CDD"/>
    <w:rsid w:val="00E33E1B"/>
    <w:rsid w:val="00E34BDB"/>
    <w:rsid w:val="00E35374"/>
    <w:rsid w:val="00E35585"/>
    <w:rsid w:val="00E36278"/>
    <w:rsid w:val="00E37E91"/>
    <w:rsid w:val="00E419BA"/>
    <w:rsid w:val="00E43D33"/>
    <w:rsid w:val="00E45854"/>
    <w:rsid w:val="00E45AD8"/>
    <w:rsid w:val="00E463A5"/>
    <w:rsid w:val="00E4640C"/>
    <w:rsid w:val="00E4641C"/>
    <w:rsid w:val="00E5018C"/>
    <w:rsid w:val="00E50636"/>
    <w:rsid w:val="00E51387"/>
    <w:rsid w:val="00E514EB"/>
    <w:rsid w:val="00E51695"/>
    <w:rsid w:val="00E535BD"/>
    <w:rsid w:val="00E5390E"/>
    <w:rsid w:val="00E5462F"/>
    <w:rsid w:val="00E547CE"/>
    <w:rsid w:val="00E54B6F"/>
    <w:rsid w:val="00E54EE0"/>
    <w:rsid w:val="00E54FFC"/>
    <w:rsid w:val="00E5581B"/>
    <w:rsid w:val="00E55979"/>
    <w:rsid w:val="00E55AB9"/>
    <w:rsid w:val="00E57A7C"/>
    <w:rsid w:val="00E6043A"/>
    <w:rsid w:val="00E61B37"/>
    <w:rsid w:val="00E62462"/>
    <w:rsid w:val="00E630C9"/>
    <w:rsid w:val="00E634C4"/>
    <w:rsid w:val="00E65D5D"/>
    <w:rsid w:val="00E67371"/>
    <w:rsid w:val="00E70256"/>
    <w:rsid w:val="00E70801"/>
    <w:rsid w:val="00E71059"/>
    <w:rsid w:val="00E71D64"/>
    <w:rsid w:val="00E725F6"/>
    <w:rsid w:val="00E74235"/>
    <w:rsid w:val="00E743F2"/>
    <w:rsid w:val="00E746A9"/>
    <w:rsid w:val="00E75F17"/>
    <w:rsid w:val="00E76145"/>
    <w:rsid w:val="00E7685A"/>
    <w:rsid w:val="00E80A05"/>
    <w:rsid w:val="00E83A60"/>
    <w:rsid w:val="00E85A81"/>
    <w:rsid w:val="00E86C6A"/>
    <w:rsid w:val="00E8728A"/>
    <w:rsid w:val="00E876BE"/>
    <w:rsid w:val="00E90EF5"/>
    <w:rsid w:val="00E90EFB"/>
    <w:rsid w:val="00E91051"/>
    <w:rsid w:val="00E92E10"/>
    <w:rsid w:val="00E92E4B"/>
    <w:rsid w:val="00E933B0"/>
    <w:rsid w:val="00E93BCB"/>
    <w:rsid w:val="00E93FD3"/>
    <w:rsid w:val="00E94A77"/>
    <w:rsid w:val="00E9623A"/>
    <w:rsid w:val="00E9735A"/>
    <w:rsid w:val="00E973B0"/>
    <w:rsid w:val="00EA012A"/>
    <w:rsid w:val="00EA0B0F"/>
    <w:rsid w:val="00EA2408"/>
    <w:rsid w:val="00EA2C1F"/>
    <w:rsid w:val="00EA2D51"/>
    <w:rsid w:val="00EA3BF7"/>
    <w:rsid w:val="00EA4802"/>
    <w:rsid w:val="00EA5B40"/>
    <w:rsid w:val="00EA75E3"/>
    <w:rsid w:val="00EA7BC8"/>
    <w:rsid w:val="00EA7E99"/>
    <w:rsid w:val="00EA7F36"/>
    <w:rsid w:val="00EB0B88"/>
    <w:rsid w:val="00EB19C0"/>
    <w:rsid w:val="00EB29E8"/>
    <w:rsid w:val="00EB34C4"/>
    <w:rsid w:val="00EB3D17"/>
    <w:rsid w:val="00EB3F4F"/>
    <w:rsid w:val="00EB4A19"/>
    <w:rsid w:val="00EB4E6A"/>
    <w:rsid w:val="00EB5F06"/>
    <w:rsid w:val="00EB5F12"/>
    <w:rsid w:val="00EB6330"/>
    <w:rsid w:val="00EC33DC"/>
    <w:rsid w:val="00EC407D"/>
    <w:rsid w:val="00EC426B"/>
    <w:rsid w:val="00EC46B3"/>
    <w:rsid w:val="00EC5297"/>
    <w:rsid w:val="00EC5997"/>
    <w:rsid w:val="00EC5BED"/>
    <w:rsid w:val="00EC5C02"/>
    <w:rsid w:val="00EC5CAB"/>
    <w:rsid w:val="00EC65C4"/>
    <w:rsid w:val="00EC65CA"/>
    <w:rsid w:val="00EC7F88"/>
    <w:rsid w:val="00ED2186"/>
    <w:rsid w:val="00ED3931"/>
    <w:rsid w:val="00ED49B1"/>
    <w:rsid w:val="00ED4C7F"/>
    <w:rsid w:val="00ED5708"/>
    <w:rsid w:val="00ED579A"/>
    <w:rsid w:val="00ED5A67"/>
    <w:rsid w:val="00ED7168"/>
    <w:rsid w:val="00EE076B"/>
    <w:rsid w:val="00EE0CEF"/>
    <w:rsid w:val="00EE0EDF"/>
    <w:rsid w:val="00EE1418"/>
    <w:rsid w:val="00EE16B8"/>
    <w:rsid w:val="00EE28DD"/>
    <w:rsid w:val="00EE2E51"/>
    <w:rsid w:val="00EE3D01"/>
    <w:rsid w:val="00EE4C5E"/>
    <w:rsid w:val="00EE4E4F"/>
    <w:rsid w:val="00EE5593"/>
    <w:rsid w:val="00EE5E07"/>
    <w:rsid w:val="00EE60F7"/>
    <w:rsid w:val="00EE6628"/>
    <w:rsid w:val="00EE6739"/>
    <w:rsid w:val="00EE6A38"/>
    <w:rsid w:val="00EE7F8C"/>
    <w:rsid w:val="00EF1146"/>
    <w:rsid w:val="00EF1960"/>
    <w:rsid w:val="00EF1ACA"/>
    <w:rsid w:val="00EF30CD"/>
    <w:rsid w:val="00EF3597"/>
    <w:rsid w:val="00EF3D5F"/>
    <w:rsid w:val="00EF3FE8"/>
    <w:rsid w:val="00EF43A9"/>
    <w:rsid w:val="00EF570E"/>
    <w:rsid w:val="00EF69D8"/>
    <w:rsid w:val="00EF7599"/>
    <w:rsid w:val="00EF78E6"/>
    <w:rsid w:val="00EF7FDE"/>
    <w:rsid w:val="00F002CF"/>
    <w:rsid w:val="00F0069D"/>
    <w:rsid w:val="00F00D6C"/>
    <w:rsid w:val="00F01096"/>
    <w:rsid w:val="00F01148"/>
    <w:rsid w:val="00F02601"/>
    <w:rsid w:val="00F027FE"/>
    <w:rsid w:val="00F030E4"/>
    <w:rsid w:val="00F050B2"/>
    <w:rsid w:val="00F05990"/>
    <w:rsid w:val="00F06303"/>
    <w:rsid w:val="00F066A9"/>
    <w:rsid w:val="00F100FA"/>
    <w:rsid w:val="00F10BF4"/>
    <w:rsid w:val="00F10C2D"/>
    <w:rsid w:val="00F1130D"/>
    <w:rsid w:val="00F11524"/>
    <w:rsid w:val="00F115FE"/>
    <w:rsid w:val="00F11B80"/>
    <w:rsid w:val="00F120B9"/>
    <w:rsid w:val="00F12D05"/>
    <w:rsid w:val="00F13D89"/>
    <w:rsid w:val="00F14E81"/>
    <w:rsid w:val="00F15A14"/>
    <w:rsid w:val="00F15CA5"/>
    <w:rsid w:val="00F2028C"/>
    <w:rsid w:val="00F207CB"/>
    <w:rsid w:val="00F21CF4"/>
    <w:rsid w:val="00F2261E"/>
    <w:rsid w:val="00F231D7"/>
    <w:rsid w:val="00F25CE8"/>
    <w:rsid w:val="00F26B53"/>
    <w:rsid w:val="00F2737F"/>
    <w:rsid w:val="00F274A4"/>
    <w:rsid w:val="00F27556"/>
    <w:rsid w:val="00F2757C"/>
    <w:rsid w:val="00F27B49"/>
    <w:rsid w:val="00F31348"/>
    <w:rsid w:val="00F31B66"/>
    <w:rsid w:val="00F3390C"/>
    <w:rsid w:val="00F33B3B"/>
    <w:rsid w:val="00F345AE"/>
    <w:rsid w:val="00F35449"/>
    <w:rsid w:val="00F363D3"/>
    <w:rsid w:val="00F364A0"/>
    <w:rsid w:val="00F36550"/>
    <w:rsid w:val="00F36938"/>
    <w:rsid w:val="00F37BD0"/>
    <w:rsid w:val="00F40021"/>
    <w:rsid w:val="00F40605"/>
    <w:rsid w:val="00F411D9"/>
    <w:rsid w:val="00F45FE7"/>
    <w:rsid w:val="00F46D12"/>
    <w:rsid w:val="00F46F53"/>
    <w:rsid w:val="00F52367"/>
    <w:rsid w:val="00F52887"/>
    <w:rsid w:val="00F52C94"/>
    <w:rsid w:val="00F53865"/>
    <w:rsid w:val="00F53872"/>
    <w:rsid w:val="00F54380"/>
    <w:rsid w:val="00F55462"/>
    <w:rsid w:val="00F5563F"/>
    <w:rsid w:val="00F56158"/>
    <w:rsid w:val="00F561EE"/>
    <w:rsid w:val="00F57CAD"/>
    <w:rsid w:val="00F600E4"/>
    <w:rsid w:val="00F60346"/>
    <w:rsid w:val="00F61C5B"/>
    <w:rsid w:val="00F63E6E"/>
    <w:rsid w:val="00F6410B"/>
    <w:rsid w:val="00F64351"/>
    <w:rsid w:val="00F6447E"/>
    <w:rsid w:val="00F65147"/>
    <w:rsid w:val="00F6525B"/>
    <w:rsid w:val="00F65530"/>
    <w:rsid w:val="00F65E1F"/>
    <w:rsid w:val="00F66587"/>
    <w:rsid w:val="00F66F70"/>
    <w:rsid w:val="00F70E28"/>
    <w:rsid w:val="00F71977"/>
    <w:rsid w:val="00F72F96"/>
    <w:rsid w:val="00F72FEB"/>
    <w:rsid w:val="00F7368B"/>
    <w:rsid w:val="00F739E4"/>
    <w:rsid w:val="00F73D23"/>
    <w:rsid w:val="00F74AEC"/>
    <w:rsid w:val="00F7533E"/>
    <w:rsid w:val="00F75F02"/>
    <w:rsid w:val="00F76240"/>
    <w:rsid w:val="00F768B4"/>
    <w:rsid w:val="00F76964"/>
    <w:rsid w:val="00F771ED"/>
    <w:rsid w:val="00F773B5"/>
    <w:rsid w:val="00F801E6"/>
    <w:rsid w:val="00F823B6"/>
    <w:rsid w:val="00F8348E"/>
    <w:rsid w:val="00F83A3B"/>
    <w:rsid w:val="00F83E43"/>
    <w:rsid w:val="00F84221"/>
    <w:rsid w:val="00F842B3"/>
    <w:rsid w:val="00F84483"/>
    <w:rsid w:val="00F849CB"/>
    <w:rsid w:val="00F84B2D"/>
    <w:rsid w:val="00F84DB3"/>
    <w:rsid w:val="00F85029"/>
    <w:rsid w:val="00F850C8"/>
    <w:rsid w:val="00F851B7"/>
    <w:rsid w:val="00F86AFC"/>
    <w:rsid w:val="00F8738A"/>
    <w:rsid w:val="00F87B90"/>
    <w:rsid w:val="00F922B1"/>
    <w:rsid w:val="00F9276E"/>
    <w:rsid w:val="00F94DFD"/>
    <w:rsid w:val="00F95AC2"/>
    <w:rsid w:val="00F96163"/>
    <w:rsid w:val="00F973F0"/>
    <w:rsid w:val="00F975DA"/>
    <w:rsid w:val="00F977FF"/>
    <w:rsid w:val="00FA1938"/>
    <w:rsid w:val="00FA2527"/>
    <w:rsid w:val="00FA3150"/>
    <w:rsid w:val="00FA3501"/>
    <w:rsid w:val="00FA3694"/>
    <w:rsid w:val="00FA4D03"/>
    <w:rsid w:val="00FA4D98"/>
    <w:rsid w:val="00FA4DB7"/>
    <w:rsid w:val="00FA4F59"/>
    <w:rsid w:val="00FA5B65"/>
    <w:rsid w:val="00FA6B4D"/>
    <w:rsid w:val="00FA7FAC"/>
    <w:rsid w:val="00FB14F2"/>
    <w:rsid w:val="00FB295F"/>
    <w:rsid w:val="00FB2ED3"/>
    <w:rsid w:val="00FB2FE9"/>
    <w:rsid w:val="00FB4797"/>
    <w:rsid w:val="00FB6B27"/>
    <w:rsid w:val="00FB7B04"/>
    <w:rsid w:val="00FC0213"/>
    <w:rsid w:val="00FC08C4"/>
    <w:rsid w:val="00FC1288"/>
    <w:rsid w:val="00FC1EE1"/>
    <w:rsid w:val="00FC28B0"/>
    <w:rsid w:val="00FC3687"/>
    <w:rsid w:val="00FC3DCC"/>
    <w:rsid w:val="00FC3EA1"/>
    <w:rsid w:val="00FC4115"/>
    <w:rsid w:val="00FC58C3"/>
    <w:rsid w:val="00FC621B"/>
    <w:rsid w:val="00FD17B5"/>
    <w:rsid w:val="00FD1DDF"/>
    <w:rsid w:val="00FD34C5"/>
    <w:rsid w:val="00FD79D6"/>
    <w:rsid w:val="00FD7DB2"/>
    <w:rsid w:val="00FE0493"/>
    <w:rsid w:val="00FE0A71"/>
    <w:rsid w:val="00FE0B61"/>
    <w:rsid w:val="00FE0E19"/>
    <w:rsid w:val="00FE12AF"/>
    <w:rsid w:val="00FE1516"/>
    <w:rsid w:val="00FE1552"/>
    <w:rsid w:val="00FE176D"/>
    <w:rsid w:val="00FE1D8D"/>
    <w:rsid w:val="00FE4832"/>
    <w:rsid w:val="00FE6405"/>
    <w:rsid w:val="00FE6417"/>
    <w:rsid w:val="00FE6A47"/>
    <w:rsid w:val="00FE6DE0"/>
    <w:rsid w:val="00FE73E4"/>
    <w:rsid w:val="00FE7778"/>
    <w:rsid w:val="00FE7EAC"/>
    <w:rsid w:val="00FF03FC"/>
    <w:rsid w:val="00FF098D"/>
    <w:rsid w:val="00FF09B9"/>
    <w:rsid w:val="00FF20A7"/>
    <w:rsid w:val="00FF3085"/>
    <w:rsid w:val="00FF36DC"/>
    <w:rsid w:val="00FF4ABF"/>
    <w:rsid w:val="00FF566E"/>
    <w:rsid w:val="00FF7873"/>
    <w:rsid w:val="05E79A60"/>
    <w:rsid w:val="07970993"/>
    <w:rsid w:val="0ABB0B83"/>
    <w:rsid w:val="0CA328E1"/>
    <w:rsid w:val="0E4FF886"/>
    <w:rsid w:val="0F058BE2"/>
    <w:rsid w:val="0FC4F7F3"/>
    <w:rsid w:val="1C64C6E5"/>
    <w:rsid w:val="22675864"/>
    <w:rsid w:val="22C21CB8"/>
    <w:rsid w:val="25FD853D"/>
    <w:rsid w:val="29A1C0CE"/>
    <w:rsid w:val="2F2CB30F"/>
    <w:rsid w:val="2F9B7CBB"/>
    <w:rsid w:val="3407D3CA"/>
    <w:rsid w:val="365C92E6"/>
    <w:rsid w:val="376C60CE"/>
    <w:rsid w:val="3F10A606"/>
    <w:rsid w:val="3F152318"/>
    <w:rsid w:val="46809883"/>
    <w:rsid w:val="4A744EA9"/>
    <w:rsid w:val="50085E1F"/>
    <w:rsid w:val="517C2632"/>
    <w:rsid w:val="533FFEE1"/>
    <w:rsid w:val="5975E81A"/>
    <w:rsid w:val="59E08C0E"/>
    <w:rsid w:val="5CABC0C1"/>
    <w:rsid w:val="60A80163"/>
    <w:rsid w:val="60EC1058"/>
    <w:rsid w:val="650BEF4F"/>
    <w:rsid w:val="67249604"/>
    <w:rsid w:val="67DFED44"/>
    <w:rsid w:val="6CA23DA2"/>
    <w:rsid w:val="6DDD93D4"/>
    <w:rsid w:val="6E879A7B"/>
    <w:rsid w:val="6EEB4997"/>
    <w:rsid w:val="72740179"/>
    <w:rsid w:val="7A68DC7E"/>
    <w:rsid w:val="7A895C92"/>
    <w:rsid w:val="7D29F67E"/>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C03AAC"/>
  <w15:chartTrackingRefBased/>
  <w15:docId w15:val="{4A1E274D-2275-4BF5-B905-A823803C9B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8229C"/>
    <w:pPr>
      <w:spacing w:before="120" w:after="120" w:line="240" w:lineRule="auto"/>
      <w:jc w:val="both"/>
    </w:pPr>
    <w:rPr>
      <w:rFonts w:ascii="Century Gothic" w:hAnsi="Century Gothic"/>
      <w:color w:val="333333"/>
      <w:lang w:val="en-GB"/>
    </w:rPr>
  </w:style>
  <w:style w:type="paragraph" w:styleId="Titolo1">
    <w:name w:val="heading 1"/>
    <w:basedOn w:val="Normale"/>
    <w:next w:val="Normale"/>
    <w:link w:val="Titolo1Carattere"/>
    <w:autoRedefine/>
    <w:qFormat/>
    <w:rsid w:val="004056D3"/>
    <w:pPr>
      <w:keepNext/>
      <w:keepLines/>
      <w:numPr>
        <w:numId w:val="3"/>
      </w:numPr>
      <w:spacing w:before="240" w:after="240"/>
      <w:outlineLvl w:val="0"/>
    </w:pPr>
    <w:rPr>
      <w:rFonts w:eastAsiaTheme="majorEastAsia" w:cstheme="majorBidi"/>
      <w:b/>
      <w:sz w:val="32"/>
      <w:szCs w:val="32"/>
    </w:rPr>
  </w:style>
  <w:style w:type="paragraph" w:styleId="Titolo2">
    <w:name w:val="heading 2"/>
    <w:basedOn w:val="Normale"/>
    <w:next w:val="Normale"/>
    <w:link w:val="Titolo2Carattere"/>
    <w:autoRedefine/>
    <w:unhideWhenUsed/>
    <w:qFormat/>
    <w:rsid w:val="004056D3"/>
    <w:pPr>
      <w:keepNext/>
      <w:keepLines/>
      <w:numPr>
        <w:ilvl w:val="1"/>
        <w:numId w:val="3"/>
      </w:numPr>
      <w:spacing w:before="240" w:after="240"/>
      <w:outlineLvl w:val="1"/>
    </w:pPr>
    <w:rPr>
      <w:rFonts w:eastAsiaTheme="majorEastAsia" w:cstheme="majorBidi"/>
      <w:b/>
      <w:sz w:val="24"/>
      <w:szCs w:val="26"/>
    </w:rPr>
  </w:style>
  <w:style w:type="paragraph" w:styleId="Titolo3">
    <w:name w:val="heading 3"/>
    <w:basedOn w:val="Normale"/>
    <w:next w:val="Normale"/>
    <w:link w:val="Titolo3Carattere"/>
    <w:autoRedefine/>
    <w:unhideWhenUsed/>
    <w:qFormat/>
    <w:rsid w:val="003D0137"/>
    <w:pPr>
      <w:keepNext/>
      <w:keepLines/>
      <w:numPr>
        <w:ilvl w:val="2"/>
        <w:numId w:val="3"/>
      </w:numPr>
      <w:spacing w:before="240" w:after="240"/>
      <w:outlineLvl w:val="2"/>
    </w:pPr>
    <w:rPr>
      <w:rFonts w:eastAsiaTheme="majorEastAsia" w:cstheme="majorBidi"/>
      <w:b/>
      <w:sz w:val="24"/>
      <w:szCs w:val="24"/>
    </w:rPr>
  </w:style>
  <w:style w:type="paragraph" w:styleId="Titolo4">
    <w:name w:val="heading 4"/>
    <w:basedOn w:val="Normale"/>
    <w:next w:val="Normale"/>
    <w:link w:val="Titolo4Carattere"/>
    <w:unhideWhenUsed/>
    <w:qFormat/>
    <w:rsid w:val="00186D57"/>
    <w:pPr>
      <w:keepNext/>
      <w:keepLines/>
      <w:numPr>
        <w:ilvl w:val="3"/>
        <w:numId w:val="3"/>
      </w:numPr>
      <w:spacing w:before="40"/>
      <w:outlineLvl w:val="3"/>
    </w:pPr>
    <w:rPr>
      <w:rFonts w:eastAsiaTheme="majorEastAsia" w:cstheme="majorBidi"/>
      <w:b/>
      <w:iCs/>
      <w:color w:val="000000" w:themeColor="text1"/>
      <w:sz w:val="24"/>
    </w:rPr>
  </w:style>
  <w:style w:type="paragraph" w:styleId="Titolo5">
    <w:name w:val="heading 5"/>
    <w:basedOn w:val="Normale"/>
    <w:next w:val="Normale"/>
    <w:link w:val="Titolo5Carattere"/>
    <w:unhideWhenUsed/>
    <w:qFormat/>
    <w:rsid w:val="009E6E9E"/>
    <w:pPr>
      <w:keepNext/>
      <w:keepLines/>
      <w:numPr>
        <w:ilvl w:val="4"/>
        <w:numId w:val="3"/>
      </w:numPr>
      <w:spacing w:before="40"/>
      <w:outlineLvl w:val="4"/>
    </w:pPr>
    <w:rPr>
      <w:rFonts w:asciiTheme="majorHAnsi" w:eastAsiaTheme="majorEastAsia" w:hAnsiTheme="majorHAnsi" w:cstheme="majorBidi"/>
      <w:color w:val="2F5496" w:themeColor="accent1" w:themeShade="BF"/>
    </w:rPr>
  </w:style>
  <w:style w:type="paragraph" w:styleId="Titolo6">
    <w:name w:val="heading 6"/>
    <w:basedOn w:val="Normale"/>
    <w:next w:val="Normale"/>
    <w:link w:val="Titolo6Carattere"/>
    <w:unhideWhenUsed/>
    <w:qFormat/>
    <w:rsid w:val="009E6E9E"/>
    <w:pPr>
      <w:keepNext/>
      <w:keepLines/>
      <w:numPr>
        <w:ilvl w:val="5"/>
        <w:numId w:val="3"/>
      </w:numPr>
      <w:spacing w:before="40"/>
      <w:outlineLvl w:val="5"/>
    </w:pPr>
    <w:rPr>
      <w:rFonts w:asciiTheme="majorHAnsi" w:eastAsiaTheme="majorEastAsia" w:hAnsiTheme="majorHAnsi" w:cstheme="majorBidi"/>
      <w:color w:val="1F3763" w:themeColor="accent1" w:themeShade="7F"/>
    </w:rPr>
  </w:style>
  <w:style w:type="paragraph" w:styleId="Titolo7">
    <w:name w:val="heading 7"/>
    <w:basedOn w:val="Normale"/>
    <w:next w:val="Normale"/>
    <w:link w:val="Titolo7Carattere"/>
    <w:unhideWhenUsed/>
    <w:qFormat/>
    <w:rsid w:val="009E6E9E"/>
    <w:pPr>
      <w:keepNext/>
      <w:keepLines/>
      <w:numPr>
        <w:ilvl w:val="6"/>
        <w:numId w:val="3"/>
      </w:numPr>
      <w:spacing w:before="40"/>
      <w:outlineLvl w:val="6"/>
    </w:pPr>
    <w:rPr>
      <w:rFonts w:asciiTheme="majorHAnsi" w:eastAsiaTheme="majorEastAsia" w:hAnsiTheme="majorHAnsi" w:cstheme="majorBidi"/>
      <w:i/>
      <w:iCs/>
      <w:color w:val="1F3763" w:themeColor="accent1" w:themeShade="7F"/>
    </w:rPr>
  </w:style>
  <w:style w:type="paragraph" w:styleId="Titolo8">
    <w:name w:val="heading 8"/>
    <w:basedOn w:val="Normale"/>
    <w:next w:val="Normale"/>
    <w:link w:val="Titolo8Carattere"/>
    <w:unhideWhenUsed/>
    <w:qFormat/>
    <w:rsid w:val="009E6E9E"/>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next w:val="Normale"/>
    <w:link w:val="Titolo9Carattere"/>
    <w:unhideWhenUsed/>
    <w:qFormat/>
    <w:rsid w:val="009E6E9E"/>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C24E1"/>
    <w:pPr>
      <w:tabs>
        <w:tab w:val="center" w:pos="4819"/>
        <w:tab w:val="right" w:pos="9638"/>
      </w:tabs>
    </w:pPr>
  </w:style>
  <w:style w:type="character" w:customStyle="1" w:styleId="IntestazioneCarattere">
    <w:name w:val="Intestazione Carattere"/>
    <w:basedOn w:val="Carpredefinitoparagrafo"/>
    <w:link w:val="Intestazione"/>
    <w:uiPriority w:val="99"/>
    <w:rsid w:val="003C24E1"/>
  </w:style>
  <w:style w:type="paragraph" w:styleId="Pidipagina">
    <w:name w:val="footer"/>
    <w:basedOn w:val="Normale"/>
    <w:link w:val="PidipaginaCarattere"/>
    <w:uiPriority w:val="99"/>
    <w:unhideWhenUsed/>
    <w:rsid w:val="003C24E1"/>
    <w:pPr>
      <w:tabs>
        <w:tab w:val="center" w:pos="4819"/>
        <w:tab w:val="right" w:pos="9638"/>
      </w:tabs>
    </w:pPr>
  </w:style>
  <w:style w:type="character" w:customStyle="1" w:styleId="PidipaginaCarattere">
    <w:name w:val="Piè di pagina Carattere"/>
    <w:basedOn w:val="Carpredefinitoparagrafo"/>
    <w:link w:val="Pidipagina"/>
    <w:uiPriority w:val="99"/>
    <w:rsid w:val="003C24E1"/>
  </w:style>
  <w:style w:type="character" w:customStyle="1" w:styleId="Titolo1Carattere">
    <w:name w:val="Titolo 1 Carattere"/>
    <w:basedOn w:val="Carpredefinitoparagrafo"/>
    <w:link w:val="Titolo1"/>
    <w:rsid w:val="004056D3"/>
    <w:rPr>
      <w:rFonts w:ascii="Century Gothic" w:eastAsiaTheme="majorEastAsia" w:hAnsi="Century Gothic" w:cstheme="majorBidi"/>
      <w:b/>
      <w:color w:val="333333"/>
      <w:sz w:val="32"/>
      <w:szCs w:val="32"/>
      <w:lang w:val="en-GB"/>
    </w:rPr>
  </w:style>
  <w:style w:type="paragraph" w:styleId="Titolosommario">
    <w:name w:val="TOC Heading"/>
    <w:basedOn w:val="Titolo1"/>
    <w:next w:val="Normale"/>
    <w:uiPriority w:val="39"/>
    <w:unhideWhenUsed/>
    <w:qFormat/>
    <w:rsid w:val="003A2BC8"/>
    <w:pPr>
      <w:outlineLvl w:val="9"/>
    </w:pPr>
    <w:rPr>
      <w:lang w:eastAsia="it-IT"/>
    </w:rPr>
  </w:style>
  <w:style w:type="paragraph" w:styleId="Sommario1">
    <w:name w:val="toc 1"/>
    <w:basedOn w:val="Normale"/>
    <w:next w:val="Normale"/>
    <w:autoRedefine/>
    <w:uiPriority w:val="39"/>
    <w:unhideWhenUsed/>
    <w:rsid w:val="00CF0F69"/>
    <w:pPr>
      <w:tabs>
        <w:tab w:val="left" w:pos="440"/>
        <w:tab w:val="right" w:leader="dot" w:pos="9628"/>
      </w:tabs>
      <w:spacing w:after="100"/>
    </w:pPr>
  </w:style>
  <w:style w:type="paragraph" w:styleId="Sommario2">
    <w:name w:val="toc 2"/>
    <w:basedOn w:val="Normale"/>
    <w:next w:val="Normale"/>
    <w:autoRedefine/>
    <w:uiPriority w:val="39"/>
    <w:unhideWhenUsed/>
    <w:rsid w:val="003A2BC8"/>
    <w:pPr>
      <w:spacing w:after="100"/>
      <w:ind w:left="220"/>
    </w:pPr>
  </w:style>
  <w:style w:type="character" w:styleId="Collegamentoipertestuale">
    <w:name w:val="Hyperlink"/>
    <w:basedOn w:val="Carpredefinitoparagrafo"/>
    <w:uiPriority w:val="99"/>
    <w:unhideWhenUsed/>
    <w:rsid w:val="003A2BC8"/>
    <w:rPr>
      <w:color w:val="0563C1" w:themeColor="hyperlink"/>
      <w:u w:val="single"/>
    </w:rPr>
  </w:style>
  <w:style w:type="paragraph" w:styleId="Sommario3">
    <w:name w:val="toc 3"/>
    <w:basedOn w:val="Normale"/>
    <w:next w:val="Normale"/>
    <w:autoRedefine/>
    <w:uiPriority w:val="39"/>
    <w:unhideWhenUsed/>
    <w:rsid w:val="003A2BC8"/>
    <w:pPr>
      <w:spacing w:after="100"/>
      <w:ind w:left="440"/>
    </w:pPr>
  </w:style>
  <w:style w:type="table" w:styleId="Grigliatabella">
    <w:name w:val="Table Grid"/>
    <w:basedOn w:val="Tabellanormale"/>
    <w:uiPriority w:val="39"/>
    <w:rsid w:val="003A2B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2Carattere">
    <w:name w:val="Titolo 2 Carattere"/>
    <w:basedOn w:val="Carpredefinitoparagrafo"/>
    <w:link w:val="Titolo2"/>
    <w:rsid w:val="004056D3"/>
    <w:rPr>
      <w:rFonts w:ascii="Century Gothic" w:eastAsiaTheme="majorEastAsia" w:hAnsi="Century Gothic" w:cstheme="majorBidi"/>
      <w:b/>
      <w:color w:val="333333"/>
      <w:sz w:val="24"/>
      <w:szCs w:val="26"/>
      <w:lang w:val="en-GB"/>
    </w:rPr>
  </w:style>
  <w:style w:type="paragraph" w:styleId="Paragrafoelenco">
    <w:name w:val="List Paragraph"/>
    <w:basedOn w:val="Normale"/>
    <w:uiPriority w:val="34"/>
    <w:qFormat/>
    <w:rsid w:val="007263E9"/>
    <w:pPr>
      <w:ind w:left="720"/>
      <w:contextualSpacing/>
    </w:pPr>
  </w:style>
  <w:style w:type="paragraph" w:styleId="Nessunaspaziatura">
    <w:name w:val="No Spacing"/>
    <w:uiPriority w:val="1"/>
    <w:qFormat/>
    <w:rsid w:val="007B1E0B"/>
    <w:pPr>
      <w:spacing w:after="0" w:line="240" w:lineRule="auto"/>
    </w:pPr>
  </w:style>
  <w:style w:type="character" w:customStyle="1" w:styleId="Titolo3Carattere">
    <w:name w:val="Titolo 3 Carattere"/>
    <w:basedOn w:val="Carpredefinitoparagrafo"/>
    <w:link w:val="Titolo3"/>
    <w:rsid w:val="003D0137"/>
    <w:rPr>
      <w:rFonts w:ascii="Century Gothic" w:eastAsiaTheme="majorEastAsia" w:hAnsi="Century Gothic" w:cstheme="majorBidi"/>
      <w:b/>
      <w:color w:val="333333"/>
      <w:sz w:val="24"/>
      <w:szCs w:val="24"/>
      <w:lang w:val="en-GB"/>
    </w:rPr>
  </w:style>
  <w:style w:type="character" w:customStyle="1" w:styleId="Titolo4Carattere">
    <w:name w:val="Titolo 4 Carattere"/>
    <w:basedOn w:val="Carpredefinitoparagrafo"/>
    <w:link w:val="Titolo4"/>
    <w:rsid w:val="00186D57"/>
    <w:rPr>
      <w:rFonts w:ascii="Century Gothic" w:eastAsiaTheme="majorEastAsia" w:hAnsi="Century Gothic" w:cstheme="majorBidi"/>
      <w:b/>
      <w:iCs/>
      <w:color w:val="000000" w:themeColor="text1"/>
      <w:sz w:val="24"/>
      <w:lang w:val="en-GB"/>
    </w:rPr>
  </w:style>
  <w:style w:type="table" w:styleId="Tabellagriglia1chiara">
    <w:name w:val="Grid Table 1 Light"/>
    <w:basedOn w:val="TabellaKronotech"/>
    <w:uiPriority w:val="46"/>
    <w:rsid w:val="001656FB"/>
    <w:pPr>
      <w:jc w:val="left"/>
    </w:pPr>
    <w:tblPr>
      <w:tblStyleRowBandSize w:val="1"/>
      <w:tblStyleColBandSize w:val="1"/>
      <w:tblBorders>
        <w:top w:val="single" w:sz="4" w:space="0" w:color="333333"/>
        <w:left w:val="single" w:sz="4" w:space="0" w:color="333333"/>
        <w:bottom w:val="single" w:sz="4" w:space="0" w:color="333333"/>
        <w:right w:val="single" w:sz="4" w:space="0" w:color="333333"/>
        <w:insideH w:val="single" w:sz="4" w:space="0" w:color="333333"/>
        <w:insideV w:val="single" w:sz="4" w:space="0" w:color="333333"/>
      </w:tblBorders>
    </w:tblPr>
    <w:tblStylePr w:type="firstRow">
      <w:rPr>
        <w:rFonts w:ascii="Tahoma" w:hAnsi="Tahoma"/>
        <w:b/>
        <w:bCs/>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themeColor="text1" w:themeTint="99"/>
          <w:right w:val="single" w:sz="4" w:space="0" w:color="666666"/>
          <w:insideH w:val="single" w:sz="4" w:space="0" w:color="666666"/>
          <w:insideV w:val="single" w:sz="4" w:space="0" w:color="666666"/>
          <w:tl2br w:val="nil"/>
          <w:tr2bl w:val="nil"/>
        </w:tcBorders>
        <w:shd w:val="clear" w:color="auto" w:fill="BE0036"/>
      </w:tcPr>
    </w:tblStylePr>
    <w:tblStylePr w:type="lastRow">
      <w:rPr>
        <w:b/>
        <w:bCs/>
      </w:rPr>
      <w:tblPr/>
      <w:tcPr>
        <w:tcBorders>
          <w:top w:val="double" w:sz="2" w:space="0" w:color="666666" w:themeColor="text1" w:themeTint="99"/>
        </w:tcBorders>
        <w:shd w:val="clear" w:color="auto" w:fill="BE0036"/>
      </w:tcPr>
    </w:tblStylePr>
    <w:tblStylePr w:type="firstCol">
      <w:rPr>
        <w:rFonts w:ascii="Tahoma" w:hAnsi="Tahoma"/>
        <w:b/>
        <w:bCs/>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tblStylePr w:type="lastCol">
      <w:rPr>
        <w:b/>
        <w:bCs/>
      </w:rPr>
    </w:tblStylePr>
  </w:style>
  <w:style w:type="character" w:customStyle="1" w:styleId="Titolo5Carattere">
    <w:name w:val="Titolo 5 Carattere"/>
    <w:basedOn w:val="Carpredefinitoparagrafo"/>
    <w:link w:val="Titolo5"/>
    <w:rsid w:val="009E6E9E"/>
    <w:rPr>
      <w:rFonts w:asciiTheme="majorHAnsi" w:eastAsiaTheme="majorEastAsia" w:hAnsiTheme="majorHAnsi" w:cstheme="majorBidi"/>
      <w:color w:val="2F5496" w:themeColor="accent1" w:themeShade="BF"/>
      <w:lang w:val="en-GB"/>
    </w:rPr>
  </w:style>
  <w:style w:type="character" w:customStyle="1" w:styleId="Titolo6Carattere">
    <w:name w:val="Titolo 6 Carattere"/>
    <w:basedOn w:val="Carpredefinitoparagrafo"/>
    <w:link w:val="Titolo6"/>
    <w:rsid w:val="009E6E9E"/>
    <w:rPr>
      <w:rFonts w:asciiTheme="majorHAnsi" w:eastAsiaTheme="majorEastAsia" w:hAnsiTheme="majorHAnsi" w:cstheme="majorBidi"/>
      <w:color w:val="1F3763" w:themeColor="accent1" w:themeShade="7F"/>
      <w:lang w:val="en-GB"/>
    </w:rPr>
  </w:style>
  <w:style w:type="character" w:customStyle="1" w:styleId="Titolo7Carattere">
    <w:name w:val="Titolo 7 Carattere"/>
    <w:basedOn w:val="Carpredefinitoparagrafo"/>
    <w:link w:val="Titolo7"/>
    <w:rsid w:val="009E6E9E"/>
    <w:rPr>
      <w:rFonts w:asciiTheme="majorHAnsi" w:eastAsiaTheme="majorEastAsia" w:hAnsiTheme="majorHAnsi" w:cstheme="majorBidi"/>
      <w:i/>
      <w:iCs/>
      <w:color w:val="1F3763" w:themeColor="accent1" w:themeShade="7F"/>
      <w:lang w:val="en-GB"/>
    </w:rPr>
  </w:style>
  <w:style w:type="character" w:customStyle="1" w:styleId="Titolo8Carattere">
    <w:name w:val="Titolo 8 Carattere"/>
    <w:basedOn w:val="Carpredefinitoparagrafo"/>
    <w:link w:val="Titolo8"/>
    <w:rsid w:val="009E6E9E"/>
    <w:rPr>
      <w:rFonts w:asciiTheme="majorHAnsi" w:eastAsiaTheme="majorEastAsia" w:hAnsiTheme="majorHAnsi" w:cstheme="majorBidi"/>
      <w:color w:val="272727" w:themeColor="text1" w:themeTint="D8"/>
      <w:sz w:val="21"/>
      <w:szCs w:val="21"/>
      <w:lang w:val="en-GB"/>
    </w:rPr>
  </w:style>
  <w:style w:type="character" w:customStyle="1" w:styleId="Titolo9Carattere">
    <w:name w:val="Titolo 9 Carattere"/>
    <w:basedOn w:val="Carpredefinitoparagrafo"/>
    <w:link w:val="Titolo9"/>
    <w:rsid w:val="009E6E9E"/>
    <w:rPr>
      <w:rFonts w:asciiTheme="majorHAnsi" w:eastAsiaTheme="majorEastAsia" w:hAnsiTheme="majorHAnsi" w:cstheme="majorBidi"/>
      <w:i/>
      <w:iCs/>
      <w:color w:val="272727" w:themeColor="text1" w:themeTint="D8"/>
      <w:sz w:val="21"/>
      <w:szCs w:val="21"/>
      <w:lang w:val="en-GB"/>
    </w:rPr>
  </w:style>
  <w:style w:type="character" w:customStyle="1" w:styleId="sc31">
    <w:name w:val="sc31"/>
    <w:basedOn w:val="Carpredefinitoparagrafo"/>
    <w:rsid w:val="005C2F6A"/>
    <w:rPr>
      <w:rFonts w:ascii="Courier New" w:hAnsi="Courier New" w:cs="Courier New" w:hint="default"/>
      <w:color w:val="008080"/>
      <w:sz w:val="20"/>
      <w:szCs w:val="20"/>
    </w:rPr>
  </w:style>
  <w:style w:type="character" w:customStyle="1" w:styleId="sc171">
    <w:name w:val="sc171"/>
    <w:basedOn w:val="Carpredefinitoparagrafo"/>
    <w:rsid w:val="005C2F6A"/>
    <w:rPr>
      <w:rFonts w:ascii="Courier New" w:hAnsi="Courier New" w:cs="Courier New" w:hint="default"/>
      <w:b/>
      <w:bCs/>
      <w:color w:val="008080"/>
      <w:sz w:val="20"/>
      <w:szCs w:val="20"/>
    </w:rPr>
  </w:style>
  <w:style w:type="character" w:customStyle="1" w:styleId="sc181">
    <w:name w:val="sc181"/>
    <w:basedOn w:val="Carpredefinitoparagrafo"/>
    <w:rsid w:val="005C2F6A"/>
    <w:rPr>
      <w:rFonts w:ascii="Courier New" w:hAnsi="Courier New" w:cs="Courier New" w:hint="default"/>
      <w:color w:val="008080"/>
      <w:sz w:val="20"/>
      <w:szCs w:val="20"/>
    </w:rPr>
  </w:style>
  <w:style w:type="character" w:customStyle="1" w:styleId="sc0">
    <w:name w:val="sc0"/>
    <w:basedOn w:val="Carpredefinitoparagrafo"/>
    <w:rsid w:val="005C2F6A"/>
    <w:rPr>
      <w:rFonts w:ascii="Courier New" w:hAnsi="Courier New" w:cs="Courier New" w:hint="default"/>
      <w:color w:val="000000"/>
      <w:sz w:val="20"/>
      <w:szCs w:val="20"/>
    </w:rPr>
  </w:style>
  <w:style w:type="character" w:customStyle="1" w:styleId="sc161">
    <w:name w:val="sc161"/>
    <w:basedOn w:val="Carpredefinitoparagrafo"/>
    <w:rsid w:val="005C2F6A"/>
    <w:rPr>
      <w:rFonts w:ascii="Courier New" w:hAnsi="Courier New" w:cs="Courier New" w:hint="default"/>
      <w:color w:val="8000FF"/>
      <w:sz w:val="20"/>
      <w:szCs w:val="20"/>
    </w:rPr>
  </w:style>
  <w:style w:type="character" w:customStyle="1" w:styleId="sc11">
    <w:name w:val="sc11"/>
    <w:basedOn w:val="Carpredefinitoparagrafo"/>
    <w:rsid w:val="005C2F6A"/>
    <w:rPr>
      <w:rFonts w:ascii="Courier New" w:hAnsi="Courier New" w:cs="Courier New" w:hint="default"/>
      <w:color w:val="000000"/>
      <w:sz w:val="20"/>
      <w:szCs w:val="20"/>
    </w:rPr>
  </w:style>
  <w:style w:type="character" w:customStyle="1" w:styleId="sc101">
    <w:name w:val="sc101"/>
    <w:basedOn w:val="Carpredefinitoparagrafo"/>
    <w:rsid w:val="005C2F6A"/>
    <w:rPr>
      <w:rFonts w:ascii="Courier New" w:hAnsi="Courier New" w:cs="Courier New" w:hint="default"/>
      <w:b/>
      <w:bCs/>
      <w:color w:val="000080"/>
      <w:sz w:val="20"/>
      <w:szCs w:val="20"/>
    </w:rPr>
  </w:style>
  <w:style w:type="character" w:customStyle="1" w:styleId="sc51">
    <w:name w:val="sc51"/>
    <w:basedOn w:val="Carpredefinitoparagrafo"/>
    <w:rsid w:val="005C2F6A"/>
    <w:rPr>
      <w:rFonts w:ascii="Courier New" w:hAnsi="Courier New" w:cs="Courier New" w:hint="default"/>
      <w:b/>
      <w:bCs/>
      <w:color w:val="0000FF"/>
      <w:sz w:val="20"/>
      <w:szCs w:val="20"/>
    </w:rPr>
  </w:style>
  <w:style w:type="character" w:customStyle="1" w:styleId="sc41">
    <w:name w:val="sc41"/>
    <w:basedOn w:val="Carpredefinitoparagrafo"/>
    <w:rsid w:val="005C2F6A"/>
    <w:rPr>
      <w:rFonts w:ascii="Courier New" w:hAnsi="Courier New" w:cs="Courier New" w:hint="default"/>
      <w:color w:val="FF8000"/>
      <w:sz w:val="20"/>
      <w:szCs w:val="20"/>
    </w:rPr>
  </w:style>
  <w:style w:type="character" w:customStyle="1" w:styleId="sc12">
    <w:name w:val="sc12"/>
    <w:basedOn w:val="Carpredefinitoparagrafo"/>
    <w:rsid w:val="005C2F6A"/>
    <w:rPr>
      <w:rFonts w:ascii="Courier New" w:hAnsi="Courier New" w:cs="Courier New" w:hint="default"/>
      <w:color w:val="008000"/>
      <w:sz w:val="20"/>
      <w:szCs w:val="20"/>
    </w:rPr>
  </w:style>
  <w:style w:type="character" w:customStyle="1" w:styleId="sc71">
    <w:name w:val="sc71"/>
    <w:basedOn w:val="Carpredefinitoparagrafo"/>
    <w:rsid w:val="006D1808"/>
    <w:rPr>
      <w:rFonts w:ascii="Courier New" w:hAnsi="Courier New" w:cs="Courier New" w:hint="default"/>
      <w:color w:val="808080"/>
      <w:sz w:val="20"/>
      <w:szCs w:val="20"/>
    </w:rPr>
  </w:style>
  <w:style w:type="paragraph" w:customStyle="1" w:styleId="Prefazione">
    <w:name w:val="Prefazione"/>
    <w:basedOn w:val="Titolo1"/>
    <w:link w:val="PrefazioneCarattere"/>
    <w:autoRedefine/>
    <w:qFormat/>
    <w:rsid w:val="006E6CD6"/>
    <w:pPr>
      <w:numPr>
        <w:numId w:val="0"/>
      </w:numPr>
      <w:outlineLvl w:val="9"/>
    </w:pPr>
  </w:style>
  <w:style w:type="paragraph" w:customStyle="1" w:styleId="Normale1">
    <w:name w:val="Normale 1"/>
    <w:basedOn w:val="Normale"/>
    <w:qFormat/>
    <w:rsid w:val="0050664A"/>
    <w:pPr>
      <w:spacing w:before="240" w:after="240"/>
    </w:pPr>
    <w:rPr>
      <w:rFonts w:ascii="Verdana" w:eastAsia="Times New Roman" w:hAnsi="Verdana" w:cs="Times New Roman"/>
      <w:noProof/>
      <w:color w:val="auto"/>
      <w:sz w:val="24"/>
      <w:szCs w:val="20"/>
      <w:lang w:eastAsia="it-IT"/>
    </w:rPr>
  </w:style>
  <w:style w:type="character" w:customStyle="1" w:styleId="PrefazioneCarattere">
    <w:name w:val="Prefazione Carattere"/>
    <w:basedOn w:val="Titolo1Carattere"/>
    <w:link w:val="Prefazione"/>
    <w:rsid w:val="006E6CD6"/>
    <w:rPr>
      <w:rFonts w:ascii="Century Gothic" w:eastAsiaTheme="majorEastAsia" w:hAnsi="Century Gothic" w:cstheme="majorBidi"/>
      <w:b/>
      <w:color w:val="333333"/>
      <w:sz w:val="32"/>
      <w:szCs w:val="32"/>
      <w:lang w:val="en-GB"/>
    </w:rPr>
  </w:style>
  <w:style w:type="paragraph" w:styleId="Testonotaapidipagina">
    <w:name w:val="footnote text"/>
    <w:basedOn w:val="Normale"/>
    <w:link w:val="TestonotaapidipaginaCarattere"/>
    <w:unhideWhenUsed/>
    <w:rsid w:val="00630F0B"/>
    <w:pPr>
      <w:spacing w:before="0" w:after="0"/>
    </w:pPr>
    <w:rPr>
      <w:rFonts w:ascii="Verdana" w:eastAsia="Times New Roman" w:hAnsi="Verdana" w:cs="Times New Roman"/>
      <w:color w:val="auto"/>
      <w:sz w:val="20"/>
      <w:szCs w:val="20"/>
      <w:lang w:eastAsia="it-IT"/>
    </w:rPr>
  </w:style>
  <w:style w:type="character" w:customStyle="1" w:styleId="TestonotaapidipaginaCarattere">
    <w:name w:val="Testo nota a piè di pagina Carattere"/>
    <w:basedOn w:val="Carpredefinitoparagrafo"/>
    <w:link w:val="Testonotaapidipagina"/>
    <w:rsid w:val="00630F0B"/>
    <w:rPr>
      <w:rFonts w:ascii="Verdana" w:eastAsia="Times New Roman" w:hAnsi="Verdana" w:cs="Times New Roman"/>
      <w:sz w:val="20"/>
      <w:szCs w:val="20"/>
      <w:lang w:eastAsia="it-IT"/>
    </w:rPr>
  </w:style>
  <w:style w:type="character" w:styleId="Rimandonotaapidipagina">
    <w:name w:val="footnote reference"/>
    <w:unhideWhenUsed/>
    <w:rsid w:val="00630F0B"/>
    <w:rPr>
      <w:vertAlign w:val="superscript"/>
    </w:rPr>
  </w:style>
  <w:style w:type="paragraph" w:customStyle="1" w:styleId="Normale10">
    <w:name w:val="Normale1"/>
    <w:basedOn w:val="Normale"/>
    <w:qFormat/>
    <w:rsid w:val="003032A2"/>
    <w:pPr>
      <w:spacing w:before="240" w:after="240"/>
    </w:pPr>
    <w:rPr>
      <w:rFonts w:ascii="Verdana" w:eastAsia="Calibri" w:hAnsi="Verdana" w:cs="Times New Roman"/>
      <w:color w:val="auto"/>
      <w:sz w:val="24"/>
    </w:rPr>
  </w:style>
  <w:style w:type="character" w:styleId="Numeropagina">
    <w:name w:val="page number"/>
    <w:basedOn w:val="Carpredefinitoparagrafo"/>
    <w:semiHidden/>
    <w:rsid w:val="002D6FC1"/>
  </w:style>
  <w:style w:type="paragraph" w:customStyle="1" w:styleId="Appendice1">
    <w:name w:val="Appendice 1"/>
    <w:basedOn w:val="Titolo1"/>
    <w:next w:val="Normale"/>
    <w:link w:val="Appendice1Carattere"/>
    <w:autoRedefine/>
    <w:qFormat/>
    <w:rsid w:val="006C6CA0"/>
    <w:pPr>
      <w:numPr>
        <w:numId w:val="2"/>
      </w:numPr>
      <w:ind w:left="431" w:hanging="431"/>
    </w:pPr>
  </w:style>
  <w:style w:type="paragraph" w:customStyle="1" w:styleId="Appendice2">
    <w:name w:val="Appendice 2"/>
    <w:basedOn w:val="Titolo2"/>
    <w:next w:val="Normale"/>
    <w:link w:val="Appendice2Carattere"/>
    <w:autoRedefine/>
    <w:qFormat/>
    <w:rsid w:val="00DC7EE9"/>
    <w:pPr>
      <w:numPr>
        <w:numId w:val="2"/>
      </w:numPr>
    </w:pPr>
  </w:style>
  <w:style w:type="character" w:customStyle="1" w:styleId="Appendice1Carattere">
    <w:name w:val="Appendice 1 Carattere"/>
    <w:basedOn w:val="Titolo1Carattere"/>
    <w:link w:val="Appendice1"/>
    <w:rsid w:val="006C6CA0"/>
    <w:rPr>
      <w:rFonts w:ascii="Century Gothic" w:eastAsiaTheme="majorEastAsia" w:hAnsi="Century Gothic" w:cstheme="majorBidi"/>
      <w:b/>
      <w:color w:val="333333"/>
      <w:sz w:val="32"/>
      <w:szCs w:val="32"/>
      <w:lang w:val="en-GB"/>
    </w:rPr>
  </w:style>
  <w:style w:type="paragraph" w:styleId="Sommario8">
    <w:name w:val="toc 8"/>
    <w:basedOn w:val="Normale"/>
    <w:next w:val="Normale"/>
    <w:autoRedefine/>
    <w:uiPriority w:val="39"/>
    <w:unhideWhenUsed/>
    <w:rsid w:val="00C8375C"/>
    <w:pPr>
      <w:numPr>
        <w:ilvl w:val="2"/>
        <w:numId w:val="1"/>
      </w:numPr>
      <w:spacing w:after="100"/>
    </w:pPr>
  </w:style>
  <w:style w:type="character" w:customStyle="1" w:styleId="Appendice2Carattere">
    <w:name w:val="Appendice 2 Carattere"/>
    <w:basedOn w:val="Titolo2Carattere"/>
    <w:link w:val="Appendice2"/>
    <w:rsid w:val="00DC7EE9"/>
    <w:rPr>
      <w:rFonts w:ascii="Century Gothic" w:eastAsiaTheme="majorEastAsia" w:hAnsi="Century Gothic" w:cstheme="majorBidi"/>
      <w:b/>
      <w:color w:val="333333"/>
      <w:sz w:val="24"/>
      <w:szCs w:val="26"/>
      <w:lang w:val="en-GB"/>
    </w:rPr>
  </w:style>
  <w:style w:type="paragraph" w:styleId="Sommario7">
    <w:name w:val="toc 7"/>
    <w:basedOn w:val="Normale"/>
    <w:next w:val="Normale"/>
    <w:autoRedefine/>
    <w:uiPriority w:val="39"/>
    <w:unhideWhenUsed/>
    <w:rsid w:val="00783DED"/>
    <w:pPr>
      <w:numPr>
        <w:ilvl w:val="3"/>
        <w:numId w:val="1"/>
      </w:numPr>
      <w:spacing w:after="100"/>
    </w:pPr>
  </w:style>
  <w:style w:type="paragraph" w:customStyle="1" w:styleId="Appendice3">
    <w:name w:val="Appendice 3"/>
    <w:basedOn w:val="Appendice2"/>
    <w:next w:val="Normale"/>
    <w:autoRedefine/>
    <w:qFormat/>
    <w:rsid w:val="00CC3EB9"/>
    <w:pPr>
      <w:numPr>
        <w:ilvl w:val="2"/>
      </w:numPr>
      <w:outlineLvl w:val="2"/>
    </w:pPr>
  </w:style>
  <w:style w:type="paragraph" w:styleId="Sommario4">
    <w:name w:val="toc 4"/>
    <w:basedOn w:val="Normale"/>
    <w:next w:val="Normale"/>
    <w:autoRedefine/>
    <w:uiPriority w:val="39"/>
    <w:unhideWhenUsed/>
    <w:rsid w:val="00CF0F69"/>
    <w:pPr>
      <w:spacing w:before="0" w:after="100" w:line="259" w:lineRule="auto"/>
      <w:ind w:left="660"/>
      <w:jc w:val="left"/>
    </w:pPr>
    <w:rPr>
      <w:rFonts w:asciiTheme="minorHAnsi" w:eastAsiaTheme="minorEastAsia" w:hAnsiTheme="minorHAnsi"/>
      <w:color w:val="auto"/>
      <w:lang w:eastAsia="it-IT"/>
    </w:rPr>
  </w:style>
  <w:style w:type="paragraph" w:styleId="Sommario5">
    <w:name w:val="toc 5"/>
    <w:basedOn w:val="Normale"/>
    <w:next w:val="Normale"/>
    <w:autoRedefine/>
    <w:uiPriority w:val="39"/>
    <w:unhideWhenUsed/>
    <w:rsid w:val="00CF0F69"/>
    <w:pPr>
      <w:spacing w:before="0" w:after="100" w:line="259" w:lineRule="auto"/>
      <w:ind w:left="880"/>
      <w:jc w:val="left"/>
    </w:pPr>
    <w:rPr>
      <w:rFonts w:asciiTheme="minorHAnsi" w:eastAsiaTheme="minorEastAsia" w:hAnsiTheme="minorHAnsi"/>
      <w:color w:val="auto"/>
      <w:lang w:eastAsia="it-IT"/>
    </w:rPr>
  </w:style>
  <w:style w:type="paragraph" w:styleId="Sommario6">
    <w:name w:val="toc 6"/>
    <w:basedOn w:val="Normale"/>
    <w:next w:val="Normale"/>
    <w:autoRedefine/>
    <w:uiPriority w:val="39"/>
    <w:unhideWhenUsed/>
    <w:rsid w:val="00CF0F69"/>
    <w:pPr>
      <w:spacing w:before="0" w:after="100" w:line="259" w:lineRule="auto"/>
      <w:ind w:left="1100"/>
      <w:jc w:val="left"/>
    </w:pPr>
    <w:rPr>
      <w:rFonts w:asciiTheme="minorHAnsi" w:eastAsiaTheme="minorEastAsia" w:hAnsiTheme="minorHAnsi"/>
      <w:color w:val="auto"/>
      <w:lang w:eastAsia="it-IT"/>
    </w:rPr>
  </w:style>
  <w:style w:type="paragraph" w:styleId="Sommario9">
    <w:name w:val="toc 9"/>
    <w:basedOn w:val="Normale"/>
    <w:next w:val="Normale"/>
    <w:autoRedefine/>
    <w:uiPriority w:val="39"/>
    <w:unhideWhenUsed/>
    <w:rsid w:val="00CF0F69"/>
    <w:pPr>
      <w:spacing w:before="0" w:after="100" w:line="259" w:lineRule="auto"/>
      <w:ind w:left="1760"/>
      <w:jc w:val="left"/>
    </w:pPr>
    <w:rPr>
      <w:rFonts w:asciiTheme="minorHAnsi" w:eastAsiaTheme="minorEastAsia" w:hAnsiTheme="minorHAnsi"/>
      <w:color w:val="auto"/>
      <w:lang w:eastAsia="it-IT"/>
    </w:rPr>
  </w:style>
  <w:style w:type="character" w:styleId="Menzionenonrisolta">
    <w:name w:val="Unresolved Mention"/>
    <w:basedOn w:val="Carpredefinitoparagrafo"/>
    <w:uiPriority w:val="99"/>
    <w:semiHidden/>
    <w:unhideWhenUsed/>
    <w:rsid w:val="00CF0F69"/>
    <w:rPr>
      <w:color w:val="605E5C"/>
      <w:shd w:val="clear" w:color="auto" w:fill="E1DFDD"/>
    </w:rPr>
  </w:style>
  <w:style w:type="table" w:customStyle="1" w:styleId="TabellaKronotech">
    <w:name w:val="Tabella Kronotech"/>
    <w:basedOn w:val="Tabellanormale"/>
    <w:uiPriority w:val="99"/>
    <w:rsid w:val="006360AA"/>
    <w:pPr>
      <w:spacing w:after="0" w:line="240" w:lineRule="auto"/>
      <w:jc w:val="center"/>
    </w:pPr>
    <w:rPr>
      <w:rFonts w:ascii="Century Gothic" w:hAnsi="Century Gothic"/>
      <w:color w:val="333333"/>
    </w:rPr>
    <w:tblPr>
      <w:jc w:val="cente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right w:val="single" w:sz="4" w:space="0" w:color="666666"/>
          <w:insideH w:val="single" w:sz="4" w:space="0" w:color="666666"/>
          <w:insideV w:val="single" w:sz="4" w:space="0" w:color="666666"/>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style>
  <w:style w:type="table" w:customStyle="1" w:styleId="TabellKronotech">
    <w:name w:val="Tabell Kronotech"/>
    <w:basedOn w:val="Tabellanormale"/>
    <w:uiPriority w:val="99"/>
    <w:rsid w:val="001656FB"/>
    <w:pPr>
      <w:spacing w:after="0" w:line="240" w:lineRule="auto"/>
      <w:jc w:val="center"/>
    </w:pPr>
    <w:rPr>
      <w:rFonts w:ascii="Century Gothic" w:hAnsi="Century Gothic"/>
      <w:color w:val="333333"/>
    </w:rPr>
    <w:tblPr>
      <w:jc w:val="cente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right w:val="single" w:sz="4" w:space="0" w:color="666666"/>
          <w:insideH w:val="single" w:sz="4" w:space="0" w:color="666666"/>
          <w:insideV w:val="single" w:sz="4" w:space="0" w:color="666666"/>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style>
  <w:style w:type="numbering" w:customStyle="1" w:styleId="Stile1">
    <w:name w:val="Stile1"/>
    <w:uiPriority w:val="99"/>
    <w:rsid w:val="00F45FE7"/>
    <w:pPr>
      <w:numPr>
        <w:numId w:val="4"/>
      </w:numPr>
    </w:pPr>
  </w:style>
  <w:style w:type="paragraph" w:styleId="Revisione">
    <w:name w:val="Revision"/>
    <w:hidden/>
    <w:uiPriority w:val="99"/>
    <w:semiHidden/>
    <w:rsid w:val="007A2B7F"/>
    <w:pPr>
      <w:spacing w:after="0" w:line="240" w:lineRule="auto"/>
    </w:pPr>
    <w:rPr>
      <w:rFonts w:ascii="Century Gothic" w:hAnsi="Century Gothic"/>
      <w:color w:val="333333"/>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164596">
      <w:bodyDiv w:val="1"/>
      <w:marLeft w:val="0"/>
      <w:marRight w:val="0"/>
      <w:marTop w:val="0"/>
      <w:marBottom w:val="0"/>
      <w:divBdr>
        <w:top w:val="none" w:sz="0" w:space="0" w:color="auto"/>
        <w:left w:val="none" w:sz="0" w:space="0" w:color="auto"/>
        <w:bottom w:val="none" w:sz="0" w:space="0" w:color="auto"/>
        <w:right w:val="none" w:sz="0" w:space="0" w:color="auto"/>
      </w:divBdr>
    </w:div>
    <w:div w:id="138887828">
      <w:bodyDiv w:val="1"/>
      <w:marLeft w:val="0"/>
      <w:marRight w:val="0"/>
      <w:marTop w:val="0"/>
      <w:marBottom w:val="0"/>
      <w:divBdr>
        <w:top w:val="none" w:sz="0" w:space="0" w:color="auto"/>
        <w:left w:val="none" w:sz="0" w:space="0" w:color="auto"/>
        <w:bottom w:val="none" w:sz="0" w:space="0" w:color="auto"/>
        <w:right w:val="none" w:sz="0" w:space="0" w:color="auto"/>
      </w:divBdr>
    </w:div>
    <w:div w:id="154878890">
      <w:bodyDiv w:val="1"/>
      <w:marLeft w:val="0"/>
      <w:marRight w:val="0"/>
      <w:marTop w:val="0"/>
      <w:marBottom w:val="0"/>
      <w:divBdr>
        <w:top w:val="none" w:sz="0" w:space="0" w:color="auto"/>
        <w:left w:val="none" w:sz="0" w:space="0" w:color="auto"/>
        <w:bottom w:val="none" w:sz="0" w:space="0" w:color="auto"/>
        <w:right w:val="none" w:sz="0" w:space="0" w:color="auto"/>
      </w:divBdr>
      <w:divsChild>
        <w:div w:id="439567648">
          <w:marLeft w:val="0"/>
          <w:marRight w:val="0"/>
          <w:marTop w:val="0"/>
          <w:marBottom w:val="0"/>
          <w:divBdr>
            <w:top w:val="none" w:sz="0" w:space="0" w:color="auto"/>
            <w:left w:val="none" w:sz="0" w:space="0" w:color="auto"/>
            <w:bottom w:val="none" w:sz="0" w:space="0" w:color="auto"/>
            <w:right w:val="none" w:sz="0" w:space="0" w:color="auto"/>
          </w:divBdr>
        </w:div>
      </w:divsChild>
    </w:div>
    <w:div w:id="159199163">
      <w:bodyDiv w:val="1"/>
      <w:marLeft w:val="0"/>
      <w:marRight w:val="0"/>
      <w:marTop w:val="0"/>
      <w:marBottom w:val="0"/>
      <w:divBdr>
        <w:top w:val="none" w:sz="0" w:space="0" w:color="auto"/>
        <w:left w:val="none" w:sz="0" w:space="0" w:color="auto"/>
        <w:bottom w:val="none" w:sz="0" w:space="0" w:color="auto"/>
        <w:right w:val="none" w:sz="0" w:space="0" w:color="auto"/>
      </w:divBdr>
    </w:div>
    <w:div w:id="212694194">
      <w:bodyDiv w:val="1"/>
      <w:marLeft w:val="0"/>
      <w:marRight w:val="0"/>
      <w:marTop w:val="0"/>
      <w:marBottom w:val="0"/>
      <w:divBdr>
        <w:top w:val="none" w:sz="0" w:space="0" w:color="auto"/>
        <w:left w:val="none" w:sz="0" w:space="0" w:color="auto"/>
        <w:bottom w:val="none" w:sz="0" w:space="0" w:color="auto"/>
        <w:right w:val="none" w:sz="0" w:space="0" w:color="auto"/>
      </w:divBdr>
    </w:div>
    <w:div w:id="427966678">
      <w:bodyDiv w:val="1"/>
      <w:marLeft w:val="0"/>
      <w:marRight w:val="0"/>
      <w:marTop w:val="0"/>
      <w:marBottom w:val="0"/>
      <w:divBdr>
        <w:top w:val="none" w:sz="0" w:space="0" w:color="auto"/>
        <w:left w:val="none" w:sz="0" w:space="0" w:color="auto"/>
        <w:bottom w:val="none" w:sz="0" w:space="0" w:color="auto"/>
        <w:right w:val="none" w:sz="0" w:space="0" w:color="auto"/>
      </w:divBdr>
      <w:divsChild>
        <w:div w:id="384253713">
          <w:marLeft w:val="0"/>
          <w:marRight w:val="0"/>
          <w:marTop w:val="0"/>
          <w:marBottom w:val="0"/>
          <w:divBdr>
            <w:top w:val="none" w:sz="0" w:space="0" w:color="auto"/>
            <w:left w:val="none" w:sz="0" w:space="0" w:color="auto"/>
            <w:bottom w:val="none" w:sz="0" w:space="0" w:color="auto"/>
            <w:right w:val="none" w:sz="0" w:space="0" w:color="auto"/>
          </w:divBdr>
        </w:div>
      </w:divsChild>
    </w:div>
    <w:div w:id="448089426">
      <w:bodyDiv w:val="1"/>
      <w:marLeft w:val="0"/>
      <w:marRight w:val="0"/>
      <w:marTop w:val="0"/>
      <w:marBottom w:val="0"/>
      <w:divBdr>
        <w:top w:val="none" w:sz="0" w:space="0" w:color="auto"/>
        <w:left w:val="none" w:sz="0" w:space="0" w:color="auto"/>
        <w:bottom w:val="none" w:sz="0" w:space="0" w:color="auto"/>
        <w:right w:val="none" w:sz="0" w:space="0" w:color="auto"/>
      </w:divBdr>
    </w:div>
    <w:div w:id="934753655">
      <w:bodyDiv w:val="1"/>
      <w:marLeft w:val="0"/>
      <w:marRight w:val="0"/>
      <w:marTop w:val="0"/>
      <w:marBottom w:val="0"/>
      <w:divBdr>
        <w:top w:val="none" w:sz="0" w:space="0" w:color="auto"/>
        <w:left w:val="none" w:sz="0" w:space="0" w:color="auto"/>
        <w:bottom w:val="none" w:sz="0" w:space="0" w:color="auto"/>
        <w:right w:val="none" w:sz="0" w:space="0" w:color="auto"/>
      </w:divBdr>
    </w:div>
    <w:div w:id="969822994">
      <w:bodyDiv w:val="1"/>
      <w:marLeft w:val="0"/>
      <w:marRight w:val="0"/>
      <w:marTop w:val="0"/>
      <w:marBottom w:val="0"/>
      <w:divBdr>
        <w:top w:val="none" w:sz="0" w:space="0" w:color="auto"/>
        <w:left w:val="none" w:sz="0" w:space="0" w:color="auto"/>
        <w:bottom w:val="none" w:sz="0" w:space="0" w:color="auto"/>
        <w:right w:val="none" w:sz="0" w:space="0" w:color="auto"/>
      </w:divBdr>
    </w:div>
    <w:div w:id="1067415805">
      <w:bodyDiv w:val="1"/>
      <w:marLeft w:val="0"/>
      <w:marRight w:val="0"/>
      <w:marTop w:val="0"/>
      <w:marBottom w:val="0"/>
      <w:divBdr>
        <w:top w:val="none" w:sz="0" w:space="0" w:color="auto"/>
        <w:left w:val="none" w:sz="0" w:space="0" w:color="auto"/>
        <w:bottom w:val="none" w:sz="0" w:space="0" w:color="auto"/>
        <w:right w:val="none" w:sz="0" w:space="0" w:color="auto"/>
      </w:divBdr>
    </w:div>
    <w:div w:id="1191921098">
      <w:bodyDiv w:val="1"/>
      <w:marLeft w:val="0"/>
      <w:marRight w:val="0"/>
      <w:marTop w:val="0"/>
      <w:marBottom w:val="0"/>
      <w:divBdr>
        <w:top w:val="none" w:sz="0" w:space="0" w:color="auto"/>
        <w:left w:val="none" w:sz="0" w:space="0" w:color="auto"/>
        <w:bottom w:val="none" w:sz="0" w:space="0" w:color="auto"/>
        <w:right w:val="none" w:sz="0" w:space="0" w:color="auto"/>
      </w:divBdr>
    </w:div>
    <w:div w:id="1418479535">
      <w:bodyDiv w:val="1"/>
      <w:marLeft w:val="0"/>
      <w:marRight w:val="0"/>
      <w:marTop w:val="0"/>
      <w:marBottom w:val="0"/>
      <w:divBdr>
        <w:top w:val="none" w:sz="0" w:space="0" w:color="auto"/>
        <w:left w:val="none" w:sz="0" w:space="0" w:color="auto"/>
        <w:bottom w:val="none" w:sz="0" w:space="0" w:color="auto"/>
        <w:right w:val="none" w:sz="0" w:space="0" w:color="auto"/>
      </w:divBdr>
    </w:div>
    <w:div w:id="1536236960">
      <w:bodyDiv w:val="1"/>
      <w:marLeft w:val="0"/>
      <w:marRight w:val="0"/>
      <w:marTop w:val="0"/>
      <w:marBottom w:val="0"/>
      <w:divBdr>
        <w:top w:val="none" w:sz="0" w:space="0" w:color="auto"/>
        <w:left w:val="none" w:sz="0" w:space="0" w:color="auto"/>
        <w:bottom w:val="none" w:sz="0" w:space="0" w:color="auto"/>
        <w:right w:val="none" w:sz="0" w:space="0" w:color="auto"/>
      </w:divBdr>
      <w:divsChild>
        <w:div w:id="792135880">
          <w:marLeft w:val="0"/>
          <w:marRight w:val="0"/>
          <w:marTop w:val="0"/>
          <w:marBottom w:val="0"/>
          <w:divBdr>
            <w:top w:val="none" w:sz="0" w:space="0" w:color="auto"/>
            <w:left w:val="none" w:sz="0" w:space="0" w:color="auto"/>
            <w:bottom w:val="none" w:sz="0" w:space="0" w:color="auto"/>
            <w:right w:val="none" w:sz="0" w:space="0" w:color="auto"/>
          </w:divBdr>
        </w:div>
      </w:divsChild>
    </w:div>
    <w:div w:id="1619020716">
      <w:bodyDiv w:val="1"/>
      <w:marLeft w:val="0"/>
      <w:marRight w:val="0"/>
      <w:marTop w:val="0"/>
      <w:marBottom w:val="0"/>
      <w:divBdr>
        <w:top w:val="none" w:sz="0" w:space="0" w:color="auto"/>
        <w:left w:val="none" w:sz="0" w:space="0" w:color="auto"/>
        <w:bottom w:val="none" w:sz="0" w:space="0" w:color="auto"/>
        <w:right w:val="none" w:sz="0" w:space="0" w:color="auto"/>
      </w:divBdr>
    </w:div>
    <w:div w:id="1883786078">
      <w:bodyDiv w:val="1"/>
      <w:marLeft w:val="0"/>
      <w:marRight w:val="0"/>
      <w:marTop w:val="0"/>
      <w:marBottom w:val="0"/>
      <w:divBdr>
        <w:top w:val="none" w:sz="0" w:space="0" w:color="auto"/>
        <w:left w:val="none" w:sz="0" w:space="0" w:color="auto"/>
        <w:bottom w:val="none" w:sz="0" w:space="0" w:color="auto"/>
        <w:right w:val="none" w:sz="0" w:space="0" w:color="auto"/>
      </w:divBdr>
    </w:div>
    <w:div w:id="2025012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image" Target="media/image10.png"/><Relationship Id="rId21" Type="http://schemas.openxmlformats.org/officeDocument/2006/relationships/image" Target="https://cdn2.iconfinder.com/data/icons/shiny-icon-set/64/icon-19.png"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amphenolltw.com/down.php?cn=news_content&amp;id=78&amp;srsltid=AfmBOoq12KKtFm0OAZSG9wSmtbUkyWnNE5a4LvK-NfZE7-SiIF0ejUuu" TargetMode="External"/><Relationship Id="rId17" Type="http://schemas.openxmlformats.org/officeDocument/2006/relationships/image" Target="https://cdn0.iconfinder.com/data/icons/app_iconset_creative_nerds/64/warning.png" TargetMode="External"/><Relationship Id="rId25" Type="http://schemas.openxmlformats.org/officeDocument/2006/relationships/image" Target="http://www.clker.com/cliparts/1/5/4/b/11949892282132520602led_circle_green.svg.thumb.png" TargetMode="External"/><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https://cdn2.iconfinder.com/data/icons/shiny-icon-set/64/icon-19.png" TargetMode="Externa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http://www.clker.com/cliparts/5/7/b/5/1194989231691813435led_circle_red.svg.thumb.png" TargetMode="External"/><Relationship Id="rId28" Type="http://schemas.openxmlformats.org/officeDocument/2006/relationships/image" Target="http://www.clker.com/cliparts/f/c/e/c/1194989232184685632led_circle_yellow.svg.hi.png"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http://www.clker.com/cliparts/f/c/e/c/1194989232184685632led_circle_yellow.svg.hi.png" TargetMode="External"/><Relationship Id="rId30" Type="http://schemas.openxmlformats.org/officeDocument/2006/relationships/image" Target="http://www.clker.com/cliparts/X/e/l/4/v/T/circle-th.png" TargetMode="External"/><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2fd4904-085b-478a-8ee7-7c29cf133ae1" xsi:nil="true"/>
    <lcf76f155ced4ddcb4097134ff3c332f xmlns="3c252eac-1aa7-44d9-b6c8-5e4da13403b3">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85312ECD245304B87441C28EB8DC27F" ma:contentTypeVersion="11" ma:contentTypeDescription="Creare un nuovo documento." ma:contentTypeScope="" ma:versionID="fd40b19a0330f827b5517d035801c73c">
  <xsd:schema xmlns:xsd="http://www.w3.org/2001/XMLSchema" xmlns:xs="http://www.w3.org/2001/XMLSchema" xmlns:p="http://schemas.microsoft.com/office/2006/metadata/properties" xmlns:ns2="3c252eac-1aa7-44d9-b6c8-5e4da13403b3" xmlns:ns3="72fd4904-085b-478a-8ee7-7c29cf133ae1" targetNamespace="http://schemas.microsoft.com/office/2006/metadata/properties" ma:root="true" ma:fieldsID="8381373592548e049dd6c318518eb606" ns2:_="" ns3:_="">
    <xsd:import namespace="3c252eac-1aa7-44d9-b6c8-5e4da13403b3"/>
    <xsd:import namespace="72fd4904-085b-478a-8ee7-7c29cf133ae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252eac-1aa7-44d9-b6c8-5e4da13403b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3b2fc3c2-9792-4429-8cd5-c389a38525b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fd4904-085b-478a-8ee7-7c29cf133ae1"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128c809-ed31-41a7-92e9-7e55a05b3d9d}" ma:internalName="TaxCatchAll" ma:showField="CatchAllData" ma:web="72fd4904-085b-478a-8ee7-7c29cf133ae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F54218-E017-4653-A702-D7FC03A4EADF}">
  <ds:schemaRefs>
    <ds:schemaRef ds:uri="http://schemas.microsoft.com/office/2006/metadata/properties"/>
    <ds:schemaRef ds:uri="http://schemas.microsoft.com/office/infopath/2007/PartnerControls"/>
    <ds:schemaRef ds:uri="72fd4904-085b-478a-8ee7-7c29cf133ae1"/>
    <ds:schemaRef ds:uri="3c252eac-1aa7-44d9-b6c8-5e4da13403b3"/>
  </ds:schemaRefs>
</ds:datastoreItem>
</file>

<file path=customXml/itemProps2.xml><?xml version="1.0" encoding="utf-8"?>
<ds:datastoreItem xmlns:ds="http://schemas.openxmlformats.org/officeDocument/2006/customXml" ds:itemID="{19588A46-C3D0-4A88-AC9E-939301DD7C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252eac-1aa7-44d9-b6c8-5e4da13403b3"/>
    <ds:schemaRef ds:uri="72fd4904-085b-478a-8ee7-7c29cf133a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0858423-B289-470E-9629-C7127DF4F97A}">
  <ds:schemaRefs>
    <ds:schemaRef ds:uri="http://schemas.openxmlformats.org/officeDocument/2006/bibliography"/>
  </ds:schemaRefs>
</ds:datastoreItem>
</file>

<file path=customXml/itemProps4.xml><?xml version="1.0" encoding="utf-8"?>
<ds:datastoreItem xmlns:ds="http://schemas.openxmlformats.org/officeDocument/2006/customXml" ds:itemID="{A4528B2D-E922-4C89-850C-58F533763FA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16</Pages>
  <Words>1687</Words>
  <Characters>9618</Characters>
  <Application>Microsoft Office Word</Application>
  <DocSecurity>0</DocSecurity>
  <Lines>80</Lines>
  <Paragraphs>22</Paragraphs>
  <ScaleCrop>false</ScaleCrop>
  <HeadingPairs>
    <vt:vector size="2" baseType="variant">
      <vt:variant>
        <vt:lpstr>Titolo</vt:lpstr>
      </vt:variant>
      <vt:variant>
        <vt:i4>1</vt:i4>
      </vt:variant>
    </vt:vector>
  </HeadingPairs>
  <TitlesOfParts>
    <vt:vector size="1" baseType="lpstr">
      <vt:lpstr/>
    </vt:vector>
  </TitlesOfParts>
  <Manager>Gianluca Romanin</Manager>
  <Company/>
  <LinksUpToDate>false</LinksUpToDate>
  <CharactersWithSpaces>11283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Fabrizio Picotto</dc:creator>
  <cp:keywords/>
  <dc:description/>
  <cp:lastModifiedBy>Stefano Cengarle</cp:lastModifiedBy>
  <cp:revision>528</cp:revision>
  <cp:lastPrinted>2023-06-07T07:51:00Z</cp:lastPrinted>
  <dcterms:created xsi:type="dcterms:W3CDTF">2025-04-11T13:10:00Z</dcterms:created>
  <dcterms:modified xsi:type="dcterms:W3CDTF">2025-06-27T07:12:00Z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0x010100485312ECD245304B87441C28EB8DC27F</vt:lpwstr>
  </property>
  <property fmtid="{D5CDD505-2E9C-101B-9397-08002B2CF9AE}" pid="3" name="MediaServiceImageTags">
    <vt:lpwstr/>
  </property>
</Properties>
</file>